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50" w:type="pct"/>
        <w:tblCellSpacing w:w="0" w:type="dxa"/>
        <w:shd w:val="clear" w:color="auto" w:fill="EAEAEA"/>
        <w:tblCellMar>
          <w:top w:w="12" w:type="dxa"/>
          <w:left w:w="12" w:type="dxa"/>
          <w:bottom w:w="12" w:type="dxa"/>
          <w:right w:w="12" w:type="dxa"/>
        </w:tblCellMar>
        <w:tblLook w:val="04A0"/>
      </w:tblPr>
      <w:tblGrid>
        <w:gridCol w:w="9050"/>
      </w:tblGrid>
      <w:tr w:rsidR="00000000">
        <w:trPr>
          <w:tblCellSpacing w:w="0" w:type="dxa"/>
        </w:trPr>
        <w:tc>
          <w:tcPr>
            <w:tcW w:w="0" w:type="auto"/>
            <w:shd w:val="clear" w:color="auto" w:fill="EAEAEA"/>
            <w:vAlign w:val="center"/>
            <w:hideMark/>
          </w:tcPr>
          <w:tbl>
            <w:tblPr>
              <w:tblW w:w="5000" w:type="pct"/>
              <w:tblCellSpacing w:w="0" w:type="dxa"/>
              <w:shd w:val="clear" w:color="auto" w:fill="FFFFFF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173"/>
              <w:gridCol w:w="8853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FA294B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FA294B">
                  <w:pPr>
                    <w:numPr>
                      <w:ilvl w:val="0"/>
                      <w:numId w:val="3"/>
                    </w:numPr>
                    <w:bidi/>
                    <w:spacing w:before="100" w:beforeAutospacing="1" w:after="100" w:afterAutospacing="1"/>
                    <w:ind w:left="1440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קראתי את התקנון ואני מסכים/ה לכל תנאיו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FA294B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FA294B">
                  <w:pPr>
                    <w:numPr>
                      <w:ilvl w:val="0"/>
                      <w:numId w:val="6"/>
                    </w:numPr>
                    <w:bidi/>
                    <w:spacing w:before="100" w:beforeAutospacing="1" w:after="100" w:afterAutospacing="1"/>
                    <w:ind w:left="1440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אני מאשר/ת פרסום תוצרי העשייה באתר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4" w:space="0" w:color="DFDFDF"/>
                    <w:right w:val="nil"/>
                  </w:tcBorders>
                  <w:shd w:val="clear" w:color="auto" w:fill="EEEEEE"/>
                  <w:tcMar>
                    <w:top w:w="84" w:type="dxa"/>
                    <w:left w:w="84" w:type="dxa"/>
                    <w:bottom w:w="84" w:type="dxa"/>
                    <w:right w:w="84" w:type="dxa"/>
                  </w:tcMar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 w:hint="cs"/>
                      <w:b/>
                      <w:bCs/>
                      <w:sz w:val="17"/>
                      <w:szCs w:val="17"/>
                      <w:rtl/>
                    </w:rPr>
                    <w:t>אודותינו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שם בית הספר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מדרשיית אמי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"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ת קמה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עיר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ירוחם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מכיתה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ז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עד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יב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מספר כיתות בשכבה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1-2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מספר תלמידים בבית הספר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180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שם המנהל/ת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שולמית לוי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4" w:space="0" w:color="DFDFDF"/>
                    <w:right w:val="nil"/>
                  </w:tcBorders>
                  <w:shd w:val="clear" w:color="auto" w:fill="EEEEEE"/>
                  <w:tcMar>
                    <w:top w:w="84" w:type="dxa"/>
                    <w:left w:w="84" w:type="dxa"/>
                    <w:bottom w:w="84" w:type="dxa"/>
                    <w:right w:w="84" w:type="dxa"/>
                  </w:tcMar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 w:hint="cs"/>
                      <w:b/>
                      <w:bCs/>
                      <w:sz w:val="17"/>
                      <w:szCs w:val="17"/>
                      <w:rtl/>
                    </w:rPr>
                    <w:t>פרטי התקשרות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שם איש הקשר (מהצוות החינוכי של בית הספר</w:t>
                  </w: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</w:rPr>
                    <w:t>)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אליה גופס דדוש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תפקיד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מחנכת ומורה להיסטריה ואזרחות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דוא</w:t>
                  </w: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</w:rPr>
                    <w:t>"</w:t>
                  </w: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hyperlink r:id="rId5" w:history="1">
                    <w:r>
                      <w:rPr>
                        <w:rStyle w:val="Hyperlink"/>
                        <w:rFonts w:ascii="Arial" w:eastAsia="Times New Roman" w:hAnsi="Arial" w:cs="Arial"/>
                        <w:sz w:val="14"/>
                        <w:szCs w:val="14"/>
                      </w:rPr>
                      <w:t>eliyonet@gmail.com</w:t>
                    </w:r>
                  </w:hyperlink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טלפון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0547843225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4" w:space="0" w:color="DFDFDF"/>
                    <w:right w:val="nil"/>
                  </w:tcBorders>
                  <w:shd w:val="clear" w:color="auto" w:fill="EEEEEE"/>
                  <w:tcMar>
                    <w:top w:w="84" w:type="dxa"/>
                    <w:left w:w="84" w:type="dxa"/>
                    <w:bottom w:w="84" w:type="dxa"/>
                    <w:right w:w="84" w:type="dxa"/>
                  </w:tcMar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 w:hint="cs"/>
                      <w:b/>
                      <w:bCs/>
                      <w:sz w:val="17"/>
                      <w:szCs w:val="17"/>
                      <w:rtl/>
                    </w:rPr>
                    <w:t>תחום עשייה – צוותים חינוכיים (מנהלים, מורים</w:t>
                  </w: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  <w:t>)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מפגשים מתמשכים/שיתוף פעולה בין צוותי חינוך ו/או ניהול ממגזרים שונים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תכניות חינוכיות בנושאים שונ</w:t>
                  </w: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ים שנכתבו במשותף עם צוות חינוכי ממגזר אחר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הכשרות: כנסים/השתלמויות/סמינר בהם השתתפו חברי הצוות החינוכי בנושא ביסוס השותפות בין קבוצות שונות בחברה הישראלית ו/או מיגור האלימות והגזענות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מורים ממגזרים שונים המלמדים בביה</w:t>
                  </w: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</w:rPr>
                    <w:t>"</w:t>
                  </w: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ס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שיתוף פעולה מתמשך בין הנהלת בית הספר להנהלה של בית ספר מקהילה אחרת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אחר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4" w:space="0" w:color="DFDFDF"/>
                    <w:right w:val="nil"/>
                  </w:tcBorders>
                  <w:shd w:val="clear" w:color="auto" w:fill="EEEEEE"/>
                  <w:tcMar>
                    <w:top w:w="84" w:type="dxa"/>
                    <w:left w:w="84" w:type="dxa"/>
                    <w:bottom w:w="84" w:type="dxa"/>
                    <w:right w:w="84" w:type="dxa"/>
                  </w:tcMar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 w:hint="cs"/>
                      <w:b/>
                      <w:bCs/>
                      <w:sz w:val="17"/>
                      <w:szCs w:val="17"/>
                      <w:rtl/>
                    </w:rPr>
                    <w:t>תחום עשייה - תלמידים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שיעורים/מקצועות שנלמדו במשותף בין בתי ספר ממגזרים שונים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מפגשים מתמשכים/פרויקטים משותפים לתלמידים ממגזרי</w:t>
                  </w: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ם שונים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כן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כמות מפגשים/משך זמן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10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לאורך חודשיים וחצי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מספר אנשי צוות/תלמידים/כיתות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20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תלמידים (10 מכל בית ספר) ושתי מורות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שכבות שהשתתפו מטעם בית הספר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ט-י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נושא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מפגשים בין יהודיות לבדואיות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מסגרת</w:t>
                  </w: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 הפעילות ושותפים לפעילות (בתי ספר אחרים, ארגונים, תכניות מיוחדות של משרד החינוך</w:t>
                  </w: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</w:rPr>
                    <w:t>..)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במסגרת הלימודים שלי באוניברסיטת בן גוריון בתכנית לניהול ויישוב סכסוכים, בניתי והנחתי 10 מפגשים בין תלמידותיי שהן בנות כיתה ט-י מהמגזר הממלכתי דתי ובין תלמידות מהיישו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ב הבדואי הסמוך לירוחם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"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קצר אסאר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"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משבט אלהוואשלה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.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השותפים לתכנית בנוסף לאוניברסיטה הם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"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עיר ללא אלימות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"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והמנהלת להתיישבות הבדואים בנגב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.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המנחה שאיתי הייתה מורה בדואית להיסטוריה ואזרחות מאורט אלהוואשלה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.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תיאור הפעילות -בתמצית 7-10 שורות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מטרת התכנית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 הייתה להפגיש בין בנות נוער יהודיות ובדואיות הגרות ביישובים סמוכים. שם התכנית היא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"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ליצור בכדי להכיר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"-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יוצרים שכנות טובה. המחשבה הייתה כי ירוחם משמשת כעיר מרכזית עבור האוכלוסייה הבדואית החיה בסביבתה וכי לבנות ירוחם יש מפגש כמעט יום יומי עם אוכלוסיה זו. יחד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עם זאת, קיימות סטיגמות רבות בין שני המגזרים ותחושת הניכור גדולה. מטרת המפגשים הייתה ליצור אוירה חיובית ונעימה על בסיס שיתופי פעולה וחוויות משותפות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 (ODT,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המירוץ למיליון, בישול בדואי, סיור בקצר אסאר ועוד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)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אחד המאפיינים הייחודים של התכנית הוא העבודה כי היא הו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רכבה מבנות בלבד כשהבנות היהודיות מגיעות ממסגרת ממלכתית דתית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.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מדי שבוע נפגשנו לפעילות בת שלוש שעות בירוחם ובקצר אסאר לסירוגין. המפגשים היו מרתקים ומרגשים והיו להם הדים רבים בקהילות השונות. מצורפות תמונות ומידע מפורט יותר על תוכן המפגשים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.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קישור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hyperlink r:id="rId6" w:tgtFrame="_blank" w:history="1">
                    <w:r>
                      <w:rPr>
                        <w:rStyle w:val="Hyperlink"/>
                        <w:rFonts w:ascii="Arial" w:eastAsia="Times New Roman" w:hAnsi="Arial" w:cs="Arial"/>
                        <w:sz w:val="14"/>
                        <w:szCs w:val="14"/>
                      </w:rPr>
                      <w:t>http://in.bgu.ac.il/humsos/conflict/DocLib1/%D7%A4%D7%95%D7%A1%D7%98%D7%A8%20%D7%A4%D7%A8%D7%A7%D7%98%D7%99%D7%A7%D7%95%D7%9D%20%D7%9C%D7%99%D7%A6%D7%95%D7%A8%20%D7%9B%D7%93%D7%99%20%D7%9C%D7%94%D7%9B%D7%99%D7%A8.pdf</w:t>
                    </w:r>
                  </w:hyperlink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פעילות מתמשכת ברשת הכוללת מפגש והי</w:t>
                  </w: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דברות בין תלמידים ממגזרים שונים ו/או למיגור אלימות וגזענות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אחר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4" w:space="0" w:color="DFDFDF"/>
                    <w:right w:val="nil"/>
                  </w:tcBorders>
                  <w:shd w:val="clear" w:color="auto" w:fill="EEEEEE"/>
                  <w:tcMar>
                    <w:top w:w="84" w:type="dxa"/>
                    <w:left w:w="84" w:type="dxa"/>
                    <w:bottom w:w="84" w:type="dxa"/>
                    <w:right w:w="84" w:type="dxa"/>
                  </w:tcMar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 w:hint="cs"/>
                      <w:b/>
                      <w:bCs/>
                      <w:sz w:val="17"/>
                      <w:szCs w:val="17"/>
                      <w:rtl/>
                    </w:rPr>
                    <w:t>תחום עשייה- חינוך לתרבות דיון, סובלנות, הידברות וכנגד אלימות וגזענות כמקצוע נפרד או כחלק ממקצועות הלימוד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מערך שיעורי חינוך בנושא ו/או שיעור במסגרת המערכת הקב</w:t>
                  </w: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ועה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פרויקט פנים בית ספרי בנושא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אחר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4" w:space="0" w:color="DFDFDF"/>
                    <w:right w:val="nil"/>
                  </w:tcBorders>
                  <w:shd w:val="clear" w:color="auto" w:fill="EEEEEE"/>
                  <w:tcMar>
                    <w:top w:w="84" w:type="dxa"/>
                    <w:left w:w="84" w:type="dxa"/>
                    <w:bottom w:w="84" w:type="dxa"/>
                    <w:right w:w="84" w:type="dxa"/>
                  </w:tcMar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 w:hint="cs"/>
                      <w:b/>
                      <w:bCs/>
                      <w:sz w:val="17"/>
                      <w:szCs w:val="17"/>
                      <w:rtl/>
                    </w:rPr>
                    <w:t>תחום עשייה-פרויקטים/מיזמים מיוחדים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למשל: קמפיין, סיור, סמינר, פעילות במדיה- למען עידוד הסובלנות וההידברות ומיגור האלימות והגזענות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כן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נושא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קמפיין העל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את מודעות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תיאור הפעילות -בתמצית 7-10 שורות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במסגרת מסיבת סוף השנה הבית ספרית התלמידות שהשתתפו בתכנית הסבירו על התכנית בה לקחו חלק והציגו תמונות מהפרוייקט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אחר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FA294B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</w:tbl>
          <w:p w:rsidR="00000000" w:rsidRDefault="00FA294B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FA294B" w:rsidRDefault="00FA294B">
      <w:pPr>
        <w:bidi/>
        <w:rPr>
          <w:rFonts w:eastAsia="Times New Roman"/>
        </w:rPr>
      </w:pPr>
    </w:p>
    <w:sectPr w:rsidR="00FA294B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AF2A19"/>
    <w:multiLevelType w:val="multilevel"/>
    <w:tmpl w:val="E3503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82819C3"/>
    <w:multiLevelType w:val="multilevel"/>
    <w:tmpl w:val="B73AD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0E0C02"/>
    <w:multiLevelType w:val="multilevel"/>
    <w:tmpl w:val="B4303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6D90515"/>
    <w:multiLevelType w:val="multilevel"/>
    <w:tmpl w:val="491C1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90"/>
  <w:defaultTabStop w:val="720"/>
  <w:noPunctuationKerning/>
  <w:characterSpacingControl w:val="doNotCompress"/>
  <w:compat/>
  <w:rsids>
    <w:rsidRoot w:val="00AD5945"/>
    <w:rsid w:val="00AD5945"/>
    <w:rsid w:val="00FA29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a0"/>
    <w:uiPriority w:val="99"/>
    <w:semiHidden/>
    <w:unhideWhenUsed/>
    <w:rPr>
      <w:color w:val="800080"/>
      <w:u w:val="single"/>
    </w:rPr>
  </w:style>
  <w:style w:type="character" w:styleId="a3">
    <w:name w:val="Strong"/>
    <w:basedOn w:val="a0"/>
    <w:uiPriority w:val="22"/>
    <w:qFormat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.bgu.ac.il/humsos/conflict/DocLib1/%D7%A4%D7%95%D7%A1%D7%98%D7%A8%20%D7%A4%D7%A8%D7%A7%D7%98%D7%99%D7%A7%D7%95%D7%9D%20%D7%9C%D7%99%D7%A6%D7%95%D7%A8%20%D7%9B%D7%93%D7%99%20%D7%9C%D7%94%D7%9B%D7%99%D7%A8.pdf" TargetMode="External"/><Relationship Id="rId5" Type="http://schemas.openxmlformats.org/officeDocument/2006/relationships/hyperlink" Target="mailto:eliyonet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618</Words>
  <Characters>3091</Characters>
  <Application>Microsoft Office Word</Application>
  <DocSecurity>0</DocSecurity>
  <Lines>25</Lines>
  <Paragraphs>7</Paragraphs>
  <ScaleCrop>false</ScaleCrop>
  <Company/>
  <LinksUpToDate>false</LinksUpToDate>
  <CharactersWithSpaces>3702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Boris Rozenberg</dc:creator>
  <cp:lastModifiedBy>Boris Rozenberg</cp:lastModifiedBy>
  <cp:revision>2</cp:revision>
  <dcterms:created xsi:type="dcterms:W3CDTF">2015-04-20T12:31:00Z</dcterms:created>
  <dcterms:modified xsi:type="dcterms:W3CDTF">2015-04-20T12:31:00Z</dcterms:modified>
</cp:coreProperties>
</file>