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006"/>
      </w:tblGrid>
      <w:tr w:rsidR="006D1AC0" w:rsidTr="006D1AC0">
        <w:trPr>
          <w:tblCellSpacing w:w="0" w:type="dxa"/>
        </w:trPr>
        <w:tc>
          <w:tcPr>
            <w:tcW w:w="0" w:type="auto"/>
            <w:gridSpan w:val="2"/>
            <w:shd w:val="clear" w:color="auto" w:fill="EAF2FA"/>
            <w:vAlign w:val="center"/>
            <w:hideMark/>
          </w:tcPr>
          <w:p w:rsidR="006D1AC0" w:rsidRDefault="006D1AC0" w:rsidP="006D1AC0">
            <w:pPr>
              <w:bidi/>
            </w:pP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6D1AC0" w:rsidTr="006D1AC0">
        <w:trPr>
          <w:tblCellSpacing w:w="0" w:type="dxa"/>
        </w:trPr>
        <w:tc>
          <w:tcPr>
            <w:tcW w:w="0" w:type="auto"/>
            <w:gridSpan w:val="2"/>
            <w:shd w:val="clear" w:color="auto" w:fill="EAF2FA"/>
            <w:vAlign w:val="center"/>
            <w:hideMark/>
          </w:tcPr>
          <w:p w:rsidR="006D1AC0" w:rsidRDefault="006D1AC0" w:rsidP="006D1AC0">
            <w:pPr>
              <w:numPr>
                <w:ilvl w:val="0"/>
                <w:numId w:val="1"/>
              </w:numPr>
              <w:bidi/>
              <w:spacing w:before="100" w:beforeAutospacing="1" w:after="100" w:afterAutospacing="1"/>
              <w:rPr>
                <w:rFonts w:ascii="Arial" w:hAnsi="Arial" w:cs="Arial"/>
                <w:sz w:val="18"/>
                <w:szCs w:val="18"/>
              </w:rPr>
            </w:pP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6D1AC0" w:rsidTr="006D1AC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D1AC0" w:rsidRDefault="006D1AC0" w:rsidP="006D1AC0">
            <w:pPr>
              <w:bidi/>
              <w:rPr>
                <w:b/>
                <w:bCs/>
                <w:sz w:val="21"/>
                <w:szCs w:val="21"/>
              </w:rPr>
            </w:pPr>
            <w:r>
              <w:rPr>
                <w:rFonts w:hint="cs"/>
                <w:b/>
                <w:bCs/>
                <w:sz w:val="21"/>
                <w:szCs w:val="21"/>
                <w:rtl/>
              </w:rPr>
              <w:t>אודותינו</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שם בית הספר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 xml:space="preserve">גימנסיה </w:t>
            </w:r>
            <w:r>
              <w:rPr>
                <w:rFonts w:ascii="Arial" w:hAnsi="Arial" w:cs="Arial"/>
                <w:sz w:val="18"/>
                <w:szCs w:val="18"/>
              </w:rPr>
              <w:t>"</w:t>
            </w:r>
            <w:r>
              <w:rPr>
                <w:rFonts w:ascii="Arial" w:hAnsi="Arial" w:cs="Arial" w:hint="cs"/>
                <w:sz w:val="18"/>
                <w:szCs w:val="18"/>
                <w:rtl/>
              </w:rPr>
              <w:t>אורה מודיעי</w:t>
            </w:r>
            <w:bookmarkStart w:id="0" w:name="_GoBack"/>
            <w:bookmarkEnd w:id="0"/>
            <w:r>
              <w:rPr>
                <w:rFonts w:ascii="Arial" w:hAnsi="Arial" w:cs="Arial" w:hint="cs"/>
                <w:sz w:val="18"/>
                <w:szCs w:val="18"/>
                <w:rtl/>
              </w:rPr>
              <w:t>ם</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עיר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רמת גן</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מכיתה</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ט</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עד</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proofErr w:type="spellStart"/>
            <w:r>
              <w:rPr>
                <w:rFonts w:ascii="Arial" w:hAnsi="Arial" w:cs="Arial"/>
                <w:sz w:val="18"/>
                <w:szCs w:val="18"/>
                <w:rtl/>
              </w:rPr>
              <w:t>יב</w:t>
            </w:r>
            <w:proofErr w:type="spellEnd"/>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מספר כיתות בשכבה</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Pr>
              <w:t>3-4</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מספר תלמידים בבית הספר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Pr>
              <w:t>440</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שם המנהל/ת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סימה מאור</w:t>
            </w:r>
            <w:r>
              <w:rPr>
                <w:rFonts w:hint="cs"/>
                <w:rtl/>
              </w:rPr>
              <w:t xml:space="preserve"> </w:t>
            </w:r>
          </w:p>
        </w:tc>
      </w:tr>
      <w:tr w:rsidR="006D1AC0" w:rsidTr="006D1AC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D1AC0" w:rsidRDefault="006D1AC0" w:rsidP="006D1AC0">
            <w:pPr>
              <w:bidi/>
              <w:rPr>
                <w:b/>
                <w:bCs/>
                <w:sz w:val="21"/>
                <w:szCs w:val="21"/>
              </w:rPr>
            </w:pPr>
            <w:r>
              <w:rPr>
                <w:rFonts w:hint="cs"/>
                <w:b/>
                <w:bCs/>
                <w:sz w:val="21"/>
                <w:szCs w:val="21"/>
                <w:rtl/>
              </w:rPr>
              <w:t>פרטי התקשרות</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שם איש הקשר (מהצוות החינוכי של בית הספר)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סימה מאור</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תפקיד</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מנהלת בי</w:t>
            </w:r>
            <w:r>
              <w:rPr>
                <w:rFonts w:ascii="Arial" w:hAnsi="Arial" w:cs="Arial"/>
                <w:sz w:val="18"/>
                <w:szCs w:val="18"/>
              </w:rPr>
              <w:t>"</w:t>
            </w:r>
            <w:r>
              <w:rPr>
                <w:rFonts w:ascii="Arial" w:hAnsi="Arial" w:cs="Arial" w:hint="cs"/>
                <w:sz w:val="18"/>
                <w:szCs w:val="18"/>
                <w:rtl/>
              </w:rPr>
              <w:t>ס</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hyperlink r:id="rId5" w:history="1">
              <w:r>
                <w:rPr>
                  <w:rStyle w:val="Hyperlink"/>
                  <w:rFonts w:ascii="Arial" w:hAnsi="Arial" w:cs="Arial"/>
                  <w:sz w:val="18"/>
                  <w:szCs w:val="18"/>
                </w:rPr>
                <w:t>sima-m@oramo-rg.org.il</w:t>
              </w:r>
            </w:hyperlink>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טלפון</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Pr>
              <w:t>054-2869877</w:t>
            </w:r>
            <w:r>
              <w:t xml:space="preserve"> </w:t>
            </w:r>
          </w:p>
        </w:tc>
      </w:tr>
      <w:tr w:rsidR="006D1AC0" w:rsidTr="006D1AC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D1AC0" w:rsidRDefault="006D1AC0" w:rsidP="006D1AC0">
            <w:pPr>
              <w:bidi/>
              <w:rPr>
                <w:b/>
                <w:bCs/>
                <w:sz w:val="21"/>
                <w:szCs w:val="21"/>
              </w:rPr>
            </w:pPr>
            <w:r>
              <w:rPr>
                <w:rFonts w:hint="cs"/>
                <w:b/>
                <w:bCs/>
                <w:sz w:val="21"/>
                <w:szCs w:val="21"/>
                <w:rtl/>
              </w:rPr>
              <w:t>תחום עשייה – צוותים חינוכיים (מנהלים, מורים)</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lastRenderedPageBreak/>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אחר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D1AC0" w:rsidRDefault="006D1AC0" w:rsidP="006D1AC0">
            <w:pPr>
              <w:bidi/>
              <w:rPr>
                <w:b/>
                <w:bCs/>
                <w:sz w:val="21"/>
                <w:szCs w:val="21"/>
              </w:rPr>
            </w:pPr>
            <w:r>
              <w:rPr>
                <w:rFonts w:hint="cs"/>
                <w:b/>
                <w:bCs/>
                <w:sz w:val="21"/>
                <w:szCs w:val="21"/>
                <w:rtl/>
              </w:rPr>
              <w:t>תחום עשייה - תלמידים</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כן</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כמות מפגשים/משך זמן</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Pr>
              <w:t>2</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מספר אנשי צוות/תלמידים/כיתות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 xml:space="preserve">מפגש ראשון כלל 35 תלמידי מנהיגות מובילים משכבות יא משלושה בתי ספר , תיכון חילוני - </w:t>
            </w:r>
            <w:proofErr w:type="spellStart"/>
            <w:r>
              <w:rPr>
                <w:rFonts w:ascii="Arial" w:hAnsi="Arial" w:cs="Arial"/>
                <w:sz w:val="18"/>
                <w:szCs w:val="18"/>
                <w:rtl/>
              </w:rPr>
              <w:t>גמנסיה</w:t>
            </w:r>
            <w:proofErr w:type="spellEnd"/>
            <w:r>
              <w:rPr>
                <w:rFonts w:ascii="Arial" w:hAnsi="Arial" w:cs="Arial"/>
                <w:sz w:val="18"/>
                <w:szCs w:val="18"/>
                <w:rtl/>
              </w:rPr>
              <w:t xml:space="preserve"> אורה מודיעים, מתיכון בנים דתי בעיר רמת גן ומאולפנת בנות בבני ברק</w:t>
            </w:r>
            <w:r>
              <w:rPr>
                <w:rFonts w:ascii="Arial" w:hAnsi="Arial" w:cs="Arial"/>
                <w:sz w:val="18"/>
                <w:szCs w:val="18"/>
              </w:rPr>
              <w:t xml:space="preserve">. </w:t>
            </w:r>
            <w:r>
              <w:rPr>
                <w:rFonts w:ascii="Arial" w:hAnsi="Arial" w:cs="Arial" w:hint="cs"/>
                <w:sz w:val="18"/>
                <w:szCs w:val="18"/>
                <w:rtl/>
              </w:rPr>
              <w:t>מפגש שני כלל 200 תלמידים, מתוכם 95 תלמידי שכבת יא מבית ספרנו</w:t>
            </w:r>
            <w:r>
              <w:rPr>
                <w:rFonts w:ascii="Arial" w:hAnsi="Arial" w:cs="Arial"/>
                <w:sz w:val="18"/>
                <w:szCs w:val="18"/>
              </w:rPr>
              <w:t xml:space="preserve">, 65 </w:t>
            </w:r>
            <w:r>
              <w:rPr>
                <w:rFonts w:ascii="Arial" w:hAnsi="Arial" w:cs="Arial" w:hint="cs"/>
                <w:sz w:val="18"/>
                <w:szCs w:val="18"/>
                <w:rtl/>
              </w:rPr>
              <w:t>תלמידי מתיכון דתי אמי</w:t>
            </w:r>
            <w:r>
              <w:rPr>
                <w:rFonts w:ascii="Arial" w:hAnsi="Arial" w:cs="Arial"/>
                <w:sz w:val="18"/>
                <w:szCs w:val="18"/>
              </w:rPr>
              <w:t>"</w:t>
            </w:r>
            <w:r>
              <w:rPr>
                <w:rFonts w:ascii="Arial" w:hAnsi="Arial" w:cs="Arial" w:hint="cs"/>
                <w:sz w:val="18"/>
                <w:szCs w:val="18"/>
                <w:rtl/>
              </w:rPr>
              <w:t>ת ר</w:t>
            </w:r>
            <w:r>
              <w:rPr>
                <w:rFonts w:ascii="Arial" w:hAnsi="Arial" w:cs="Arial"/>
                <w:sz w:val="18"/>
                <w:szCs w:val="18"/>
              </w:rPr>
              <w:t>"</w:t>
            </w:r>
            <w:r>
              <w:rPr>
                <w:rFonts w:ascii="Arial" w:hAnsi="Arial" w:cs="Arial" w:hint="cs"/>
                <w:sz w:val="18"/>
                <w:szCs w:val="18"/>
                <w:rtl/>
              </w:rPr>
              <w:t>ג ומאולפנת ו-35 בנות מאולפנת בבני ברק</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שכבות שהשתתפו מטעם בית הספר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יא</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נושא</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ערכים משותפים בחברה הישראלית- היכרות בין המגזרים באמצעות שיח בין מגזרים שונים למען חברה ישראלית מאוחדת וסובלנית יותר</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 xml:space="preserve">בהובלת עמותת גשר בשיתוף מנהל חברה ונוער מנהל החינוך הדתי אגף חברתי קהילתי- תלמידים ונוער, עם שלושה בתי ספר תיכוניים: תיכון חילוני </w:t>
            </w:r>
            <w:proofErr w:type="spellStart"/>
            <w:r>
              <w:rPr>
                <w:rFonts w:ascii="Arial" w:hAnsi="Arial" w:cs="Arial"/>
                <w:sz w:val="18"/>
                <w:szCs w:val="18"/>
                <w:rtl/>
              </w:rPr>
              <w:t>גמנסיה</w:t>
            </w:r>
            <w:proofErr w:type="spellEnd"/>
            <w:r>
              <w:rPr>
                <w:rFonts w:ascii="Arial" w:hAnsi="Arial" w:cs="Arial"/>
                <w:sz w:val="18"/>
                <w:szCs w:val="18"/>
                <w:rtl/>
              </w:rPr>
              <w:t xml:space="preserve"> אורה מודיעים, מתיכון דתי בנים אמית ר</w:t>
            </w:r>
            <w:r>
              <w:rPr>
                <w:rFonts w:ascii="Arial" w:hAnsi="Arial" w:cs="Arial"/>
                <w:sz w:val="18"/>
                <w:szCs w:val="18"/>
              </w:rPr>
              <w:t>"</w:t>
            </w:r>
            <w:r>
              <w:rPr>
                <w:rFonts w:ascii="Arial" w:hAnsi="Arial" w:cs="Arial" w:hint="cs"/>
                <w:sz w:val="18"/>
                <w:szCs w:val="18"/>
                <w:rtl/>
              </w:rPr>
              <w:t>ג ואולפנת בנות צביה בבני ברק</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תיאור הפעילות -בתמצית 7-10 שורות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שלב מקדים: בכל שכבת י</w:t>
            </w:r>
            <w:r>
              <w:rPr>
                <w:rFonts w:ascii="Arial" w:hAnsi="Arial" w:cs="Arial"/>
                <w:sz w:val="18"/>
                <w:szCs w:val="18"/>
              </w:rPr>
              <w:t>"</w:t>
            </w:r>
            <w:r>
              <w:rPr>
                <w:rFonts w:ascii="Arial" w:hAnsi="Arial" w:cs="Arial" w:hint="cs"/>
                <w:sz w:val="18"/>
                <w:szCs w:val="18"/>
                <w:rtl/>
              </w:rPr>
              <w:t>א הועברו שיעורי חינוך בנושא שונות וסובלנות בין מגזרים בחברה הישראלית, כהכנה לקראת המפגשים הבאים</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שלב א- קבוצת מנהיגות משכבת יא משלושת בתי הספר (חילוני דתי וחרדי), קיימה מפגש מקדים להיכרות והדרכה לקראת הנחיית המפגש, של כלל התלמידים שישתתפו במפגש, בנושא ערכים משותפים בחברה הישראלית. המפגש כלל סדנת התנסות שהועברה על ידי עמותת גשר, בנושא עולם הערכים השונה והמשותף של המגזרים השונים</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שלב ב- מפגש של שכבות יא משלושת בתי הספר, שהגיעו להתארח בבית ספרנו. היום כלל הרצאה משותפת ואח</w:t>
            </w:r>
            <w:r>
              <w:rPr>
                <w:rFonts w:ascii="Arial" w:hAnsi="Arial" w:cs="Arial"/>
                <w:sz w:val="18"/>
                <w:szCs w:val="18"/>
              </w:rPr>
              <w:t>"</w:t>
            </w:r>
            <w:r>
              <w:rPr>
                <w:rFonts w:ascii="Arial" w:hAnsi="Arial" w:cs="Arial" w:hint="cs"/>
                <w:sz w:val="18"/>
                <w:szCs w:val="18"/>
                <w:rtl/>
              </w:rPr>
              <w:t>כ מעגלי שיח שהונחו בשיתוף על ידי נציגים מעורבים מקבוצת המנהיגות בליווי מורים</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sz w:val="18"/>
                <w:szCs w:val="18"/>
              </w:rPr>
              <w:br/>
            </w:r>
            <w:proofErr w:type="spellStart"/>
            <w:r>
              <w:rPr>
                <w:rFonts w:ascii="Arial" w:hAnsi="Arial" w:cs="Arial" w:hint="cs"/>
                <w:sz w:val="18"/>
                <w:szCs w:val="18"/>
                <w:rtl/>
              </w:rPr>
              <w:t>מצ</w:t>
            </w:r>
            <w:proofErr w:type="spellEnd"/>
            <w:r>
              <w:rPr>
                <w:rFonts w:ascii="Arial" w:hAnsi="Arial" w:cs="Arial"/>
                <w:sz w:val="18"/>
                <w:szCs w:val="18"/>
              </w:rPr>
              <w:t>"</w:t>
            </w:r>
            <w:r>
              <w:rPr>
                <w:rFonts w:ascii="Arial" w:hAnsi="Arial" w:cs="Arial" w:hint="cs"/>
                <w:sz w:val="18"/>
                <w:szCs w:val="18"/>
                <w:rtl/>
              </w:rPr>
              <w:t>ב</w:t>
            </w:r>
            <w:r>
              <w:rPr>
                <w:rFonts w:ascii="Arial" w:hAnsi="Arial" w:cs="Arial"/>
                <w:sz w:val="18"/>
                <w:szCs w:val="18"/>
                <w:rtl/>
              </w:rPr>
              <w:t xml:space="preserve"> </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לינק למערך הסדנה ותמונות המפגש והפניה לסרט </w:t>
            </w:r>
            <w:r>
              <w:rPr>
                <w:rFonts w:ascii="Arial" w:hAnsi="Arial" w:cs="Arial"/>
                <w:sz w:val="18"/>
                <w:szCs w:val="18"/>
              </w:rPr>
              <w:t>"</w:t>
            </w:r>
            <w:r>
              <w:rPr>
                <w:rFonts w:ascii="Arial" w:hAnsi="Arial" w:cs="Arial" w:hint="cs"/>
                <w:sz w:val="18"/>
                <w:szCs w:val="18"/>
                <w:rtl/>
              </w:rPr>
              <w:t>כמעט חברות</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lastRenderedPageBreak/>
              <w:t>קישור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hyperlink r:id="rId6" w:tgtFrame="_blank" w:history="1">
              <w:r>
                <w:rPr>
                  <w:rStyle w:val="Hyperlink"/>
                  <w:rFonts w:ascii="Arial" w:hAnsi="Arial" w:cs="Arial"/>
                  <w:sz w:val="18"/>
                  <w:szCs w:val="18"/>
                </w:rPr>
                <w:t>https://drive.google.com/folderview?id=0B_JHrtYSYDvIVGxNS3V4aXptdlk&amp;usp=sharing</w:t>
              </w:r>
            </w:hyperlink>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אחר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D1AC0" w:rsidRDefault="006D1AC0" w:rsidP="006D1AC0">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כן</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כמות מפגשים/משך זמן</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משך כל שנת תשע</w:t>
            </w:r>
            <w:r>
              <w:rPr>
                <w:rFonts w:ascii="Arial" w:hAnsi="Arial" w:cs="Arial"/>
                <w:sz w:val="18"/>
                <w:szCs w:val="18"/>
              </w:rPr>
              <w:t>"</w:t>
            </w:r>
            <w:r>
              <w:rPr>
                <w:rFonts w:ascii="Arial" w:hAnsi="Arial" w:cs="Arial" w:hint="cs"/>
                <w:sz w:val="18"/>
                <w:szCs w:val="18"/>
                <w:rtl/>
              </w:rPr>
              <w:t>ה</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מספר אנשי צוות/תלמידים/כיתות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כל תלמידי ביה</w:t>
            </w:r>
            <w:r>
              <w:rPr>
                <w:rFonts w:ascii="Arial" w:hAnsi="Arial" w:cs="Arial"/>
                <w:sz w:val="18"/>
                <w:szCs w:val="18"/>
              </w:rPr>
              <w:t>"</w:t>
            </w:r>
            <w:r>
              <w:rPr>
                <w:rFonts w:ascii="Arial" w:hAnsi="Arial" w:cs="Arial" w:hint="cs"/>
                <w:sz w:val="18"/>
                <w:szCs w:val="18"/>
                <w:rtl/>
              </w:rPr>
              <w:t>ס וכל הצוות החינוכי</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שכבות שהשתתפו מטעם בית הספר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ט-</w:t>
            </w:r>
            <w:proofErr w:type="spellStart"/>
            <w:r>
              <w:rPr>
                <w:rFonts w:ascii="Arial" w:hAnsi="Arial" w:cs="Arial"/>
                <w:sz w:val="18"/>
                <w:szCs w:val="18"/>
                <w:rtl/>
              </w:rPr>
              <w:t>יב</w:t>
            </w:r>
            <w:proofErr w:type="spellEnd"/>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נושא</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גזענות וקבלת השונה</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תיאור הפעילות -בתמצית 7-10 שורות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צוות המורים עבר לאורך השנה השתלמות בנושא גזענות וקבלת האחר, במהלכה נחשפו המורים לחומרים חינוכיים מתוקשבים, בנו מערכי שיעור בנושא בהקשר לתחום הדעת אותו הם מלמדים, והעבירו אותם בשיעורים ובכיתות שונות. המורים התנסו בדרכי הוראה מגוונות עם דגש על תקשוב ההוראה וחשיפה לתכנים ברשת. כמו כן המורים דיווחו על התנהגויות, תפיסות, עמדות, שצפו ועלו בעקבות מערכי הגזענות בשיעורים בכיתות השונות, וכן התנסו בדרכי התמודדות שונות חדשות עימם. כחלק מסכם של הלמידה המשמעותית נתבקשו התלמידים להכין תוצרים בצורת כרזות ומצגות שיבטאו את תחושתם והבנתם בנוגע לחשיבות ביעור הגזענות, סובלנות קבלת האחר וחגיגת השונות</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proofErr w:type="spellStart"/>
            <w:r>
              <w:rPr>
                <w:rFonts w:ascii="Arial" w:hAnsi="Arial" w:cs="Arial" w:hint="cs"/>
                <w:sz w:val="18"/>
                <w:szCs w:val="18"/>
                <w:rtl/>
              </w:rPr>
              <w:t>מצ</w:t>
            </w:r>
            <w:proofErr w:type="spellEnd"/>
            <w:r>
              <w:rPr>
                <w:rFonts w:ascii="Arial" w:hAnsi="Arial" w:cs="Arial"/>
                <w:sz w:val="18"/>
                <w:szCs w:val="18"/>
              </w:rPr>
              <w:t>"</w:t>
            </w:r>
            <w:r>
              <w:rPr>
                <w:rFonts w:ascii="Arial" w:hAnsi="Arial" w:cs="Arial" w:hint="cs"/>
                <w:sz w:val="18"/>
                <w:szCs w:val="18"/>
                <w:rtl/>
              </w:rPr>
              <w:t>ב</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לינק שיעורי חינוך </w:t>
            </w:r>
            <w:proofErr w:type="spellStart"/>
            <w:r>
              <w:rPr>
                <w:rFonts w:ascii="Arial" w:hAnsi="Arial" w:cs="Arial" w:hint="cs"/>
                <w:sz w:val="18"/>
                <w:szCs w:val="18"/>
                <w:rtl/>
              </w:rPr>
              <w:t>אינטרדיסיפלינרים</w:t>
            </w:r>
            <w:proofErr w:type="spellEnd"/>
            <w:r>
              <w:rPr>
                <w:rFonts w:ascii="Arial" w:hAnsi="Arial" w:cs="Arial"/>
                <w:sz w:val="18"/>
                <w:szCs w:val="18"/>
              </w:rPr>
              <w:br/>
            </w:r>
            <w:r>
              <w:rPr>
                <w:rFonts w:ascii="Arial" w:hAnsi="Arial" w:cs="Arial" w:hint="cs"/>
                <w:sz w:val="18"/>
                <w:szCs w:val="18"/>
                <w:rtl/>
              </w:rPr>
              <w:t>צילום מסך של פורום השתלמות בנושא גזענות וקבלת השונות</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בשיתוף עם מט</w:t>
            </w:r>
            <w:r>
              <w:rPr>
                <w:rFonts w:ascii="Arial" w:hAnsi="Arial" w:cs="Arial"/>
                <w:sz w:val="18"/>
                <w:szCs w:val="18"/>
              </w:rPr>
              <w:t>"</w:t>
            </w:r>
            <w:r>
              <w:rPr>
                <w:rFonts w:ascii="Arial" w:hAnsi="Arial" w:cs="Arial" w:hint="cs"/>
                <w:sz w:val="18"/>
                <w:szCs w:val="18"/>
                <w:rtl/>
              </w:rPr>
              <w:t>ח נבנתה השתלמות למורי ביה</w:t>
            </w:r>
            <w:r>
              <w:rPr>
                <w:rFonts w:ascii="Arial" w:hAnsi="Arial" w:cs="Arial"/>
                <w:sz w:val="18"/>
                <w:szCs w:val="18"/>
              </w:rPr>
              <w:t>"</w:t>
            </w:r>
            <w:r>
              <w:rPr>
                <w:rFonts w:ascii="Arial" w:hAnsi="Arial" w:cs="Arial" w:hint="cs"/>
                <w:sz w:val="18"/>
                <w:szCs w:val="18"/>
                <w:rtl/>
              </w:rPr>
              <w:t>ס בנושא גזענות ופיתוח סובלנות. ייחודה של ההשתלמות הוא שהיא שימשה כפלטפורמה עבור בית הספר להכשיר מורים בנושא ולתת בידיהם כלים ששימשו אותם באופן מידי בהוראת הנושא ותורגמו לשיעורים בכיתות מדי שבוע במסגרת תחום הדעת אותו מלמד המורה, וכן תוך יצירת שיתופי פעולה בין צוותים ובין מורים מתחומי דעת שונים שלימדו באותן כיתות ומצאו לנכון לבנות עבורן תכנית משותפת אינטרדיסציפלינרית</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קישור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hyperlink r:id="rId7" w:tgtFrame="_blank" w:history="1">
              <w:r>
                <w:rPr>
                  <w:rStyle w:val="Hyperlink"/>
                  <w:rFonts w:ascii="Arial" w:hAnsi="Arial" w:cs="Arial"/>
                  <w:sz w:val="18"/>
                  <w:szCs w:val="18"/>
                </w:rPr>
                <w:t>https://drive.google.com/folderview?id=0B_JHrtYSYDvIM0dMaWZCd2RRcFE&amp;usp=sharing</w:t>
              </w:r>
            </w:hyperlink>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פרויקט פנים בית ספרי בנושא</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כן</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כמות מפגשים/משך זמן</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מפגש שיא אחד מסכם פעילות שנה שלמה</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lastRenderedPageBreak/>
              <w:t>מספר אנשי צוות/תלמידים/כיתות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כל תלמידי בי</w:t>
            </w:r>
            <w:r>
              <w:rPr>
                <w:rFonts w:ascii="Arial" w:hAnsi="Arial" w:cs="Arial"/>
                <w:sz w:val="18"/>
                <w:szCs w:val="18"/>
              </w:rPr>
              <w:t>"</w:t>
            </w:r>
            <w:r>
              <w:rPr>
                <w:rFonts w:ascii="Arial" w:hAnsi="Arial" w:cs="Arial" w:hint="cs"/>
                <w:sz w:val="18"/>
                <w:szCs w:val="18"/>
                <w:rtl/>
              </w:rPr>
              <w:t>ס בהנחיית כל צוות מורי ביה</w:t>
            </w:r>
            <w:r>
              <w:rPr>
                <w:rFonts w:ascii="Arial" w:hAnsi="Arial" w:cs="Arial"/>
                <w:sz w:val="18"/>
                <w:szCs w:val="18"/>
              </w:rPr>
              <w:t>"</w:t>
            </w:r>
            <w:r>
              <w:rPr>
                <w:rFonts w:ascii="Arial" w:hAnsi="Arial" w:cs="Arial" w:hint="cs"/>
                <w:sz w:val="18"/>
                <w:szCs w:val="18"/>
                <w:rtl/>
              </w:rPr>
              <w:t>ס</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שכבות שהשתתפו מטעם בית הספר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שכבות שהשתתפו מטעם בית הספר- ט-</w:t>
            </w:r>
            <w:proofErr w:type="spellStart"/>
            <w:r>
              <w:rPr>
                <w:rFonts w:ascii="Arial" w:hAnsi="Arial" w:cs="Arial"/>
                <w:sz w:val="18"/>
                <w:szCs w:val="18"/>
                <w:rtl/>
              </w:rPr>
              <w:t>יב</w:t>
            </w:r>
            <w:proofErr w:type="spellEnd"/>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נושא</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גזענות סובלנות, קבלת השונה וחגיגת השונות</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תיאור הפעילות -בתמצית 7-10 שורות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בבית הספר הוכרז יום שיא מסכם לפעילות שנתית. מטרתו הייתה לחגוג את השונות המגוון והכבוד לסביבה בבית הספר</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שלב א- היערכות ליום השיא: התלמידים נתבקשו להיערך להכנת תוצרים בדגש על כרזות שיביעו את המסר שהועבר להם בתוכנית השנתית. התלמידים עברו שיעורי הנחיה וסיעור מוחות בהם חשבו על רעיונות יצירתיים לנושאים אליהם התחברו ולמסרים אותם בחרו לבטא. העבודה התקיימה בקבוצות וכך יצאו הקבוצות לעבודה </w:t>
            </w:r>
            <w:proofErr w:type="spellStart"/>
            <w:r>
              <w:rPr>
                <w:rFonts w:ascii="Arial" w:hAnsi="Arial" w:cs="Arial" w:hint="cs"/>
                <w:sz w:val="18"/>
                <w:szCs w:val="18"/>
                <w:rtl/>
              </w:rPr>
              <w:t>צוותית</w:t>
            </w:r>
            <w:proofErr w:type="spellEnd"/>
            <w:r>
              <w:rPr>
                <w:rFonts w:ascii="Arial" w:hAnsi="Arial" w:cs="Arial" w:hint="cs"/>
                <w:sz w:val="18"/>
                <w:szCs w:val="18"/>
                <w:rtl/>
              </w:rPr>
              <w:t xml:space="preserve"> שהצריכה חלוקת עבודה, שיתוף פעולה וקבלה בין חברי הקבוצות, כך שמימשה הלכה למעשה את המסרים שהועברו בשיעורי החינוך. התוצרים לוו במצגות ובהן ניתוח התוצר ורפלקציה על העבודה</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שלב ב- פעילת יום השיא - יום השיא לווה במוזיקה מתאימה לתוכן היום, התקיימו שיעורי חינוך בנושא גזענות, זהות וקבלת השונה, בשלב השני תלמידים הציגו את תוצריהם בפני הכיתה. במסדרון הוצבה תערוכת כרזות שעוצבו על ידי הילדים. תלמידים יצאו לסיור בתערוכה תוך שמקבלים הסבר על כרזות של תלמידי כיתות אחרות</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שלב ג- כהמשך ליום שיא התקיים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 xml:space="preserve">ס יום מעשים טובים בו הוזמנו חניכי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ש רמת גן אל ביה</w:t>
            </w:r>
            <w:r>
              <w:rPr>
                <w:rFonts w:ascii="Arial" w:hAnsi="Arial" w:cs="Arial"/>
                <w:sz w:val="18"/>
                <w:szCs w:val="18"/>
              </w:rPr>
              <w:t>"</w:t>
            </w:r>
            <w:r>
              <w:rPr>
                <w:rFonts w:ascii="Arial" w:hAnsi="Arial" w:cs="Arial" w:hint="cs"/>
                <w:sz w:val="18"/>
                <w:szCs w:val="18"/>
                <w:rtl/>
              </w:rPr>
              <w:t xml:space="preserve">ס לתוכנית אירח יוצאת דופן. (יפורט בהמשך) </w:t>
            </w:r>
            <w:r>
              <w:rPr>
                <w:rFonts w:ascii="Arial" w:hAnsi="Arial" w:cs="Arial"/>
                <w:sz w:val="18"/>
                <w:szCs w:val="18"/>
              </w:rPr>
              <w:br/>
            </w:r>
            <w:r>
              <w:rPr>
                <w:rFonts w:ascii="Arial" w:hAnsi="Arial" w:cs="Arial"/>
                <w:sz w:val="18"/>
                <w:szCs w:val="18"/>
              </w:rPr>
              <w:br/>
            </w:r>
            <w:proofErr w:type="spellStart"/>
            <w:r>
              <w:rPr>
                <w:rFonts w:ascii="Arial" w:hAnsi="Arial" w:cs="Arial" w:hint="cs"/>
                <w:sz w:val="18"/>
                <w:szCs w:val="18"/>
                <w:rtl/>
              </w:rPr>
              <w:t>מצ</w:t>
            </w:r>
            <w:proofErr w:type="spellEnd"/>
            <w:r>
              <w:rPr>
                <w:rFonts w:ascii="Arial" w:hAnsi="Arial" w:cs="Arial"/>
                <w:sz w:val="18"/>
                <w:szCs w:val="18"/>
              </w:rPr>
              <w:t>"</w:t>
            </w:r>
            <w:r>
              <w:rPr>
                <w:rFonts w:ascii="Arial" w:hAnsi="Arial" w:cs="Arial" w:hint="cs"/>
                <w:sz w:val="18"/>
                <w:szCs w:val="18"/>
                <w:rtl/>
              </w:rPr>
              <w:t>ב</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לינק עם הכרזות והמצגות, וצילום קיר של כל הכרזות </w:t>
            </w:r>
            <w:r>
              <w:rPr>
                <w:rFonts w:ascii="Arial" w:hAnsi="Arial" w:cs="Arial"/>
                <w:sz w:val="18"/>
                <w:szCs w:val="18"/>
              </w:rPr>
              <w:br/>
            </w:r>
            <w:r>
              <w:rPr>
                <w:rFonts w:ascii="Arial" w:hAnsi="Arial" w:cs="Arial" w:hint="cs"/>
                <w:sz w:val="18"/>
                <w:szCs w:val="18"/>
                <w:rtl/>
              </w:rPr>
              <w:t>שיעור חינוך ממטח</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כל ביה</w:t>
            </w:r>
            <w:r>
              <w:rPr>
                <w:rFonts w:ascii="Arial" w:hAnsi="Arial" w:cs="Arial"/>
                <w:sz w:val="18"/>
                <w:szCs w:val="18"/>
              </w:rPr>
              <w:t>"</w:t>
            </w:r>
            <w:r>
              <w:rPr>
                <w:rFonts w:ascii="Arial" w:hAnsi="Arial" w:cs="Arial" w:hint="cs"/>
                <w:sz w:val="18"/>
                <w:szCs w:val="18"/>
                <w:rtl/>
              </w:rPr>
              <w:t>ס על תלמידיו ומוריו מנחת ההשתלמות ממט</w:t>
            </w:r>
            <w:r>
              <w:rPr>
                <w:rFonts w:ascii="Arial" w:hAnsi="Arial" w:cs="Arial"/>
                <w:sz w:val="18"/>
                <w:szCs w:val="18"/>
              </w:rPr>
              <w:t>"</w:t>
            </w:r>
            <w:r>
              <w:rPr>
                <w:rFonts w:ascii="Arial" w:hAnsi="Arial" w:cs="Arial" w:hint="cs"/>
                <w:sz w:val="18"/>
                <w:szCs w:val="18"/>
                <w:rtl/>
              </w:rPr>
              <w:t>ח</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קישור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hyperlink r:id="rId8" w:tgtFrame="_blank" w:history="1">
              <w:r>
                <w:rPr>
                  <w:rStyle w:val="Hyperlink"/>
                  <w:rFonts w:ascii="Arial" w:hAnsi="Arial" w:cs="Arial"/>
                  <w:sz w:val="18"/>
                  <w:szCs w:val="18"/>
                </w:rPr>
                <w:t>https://drive.google.com/folderview?id=0B_JHrtYSYDvIZHFKd1NCUDdiLU0&amp;usp=sharing</w:t>
              </w:r>
            </w:hyperlink>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אחר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לא</w:t>
            </w:r>
            <w:r>
              <w:rPr>
                <w:rFonts w:hint="cs"/>
                <w:rtl/>
              </w:rPr>
              <w:t xml:space="preserve"> </w:t>
            </w:r>
          </w:p>
        </w:tc>
      </w:tr>
      <w:tr w:rsidR="006D1AC0" w:rsidTr="006D1AC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D1AC0" w:rsidRDefault="006D1AC0" w:rsidP="006D1AC0">
            <w:pPr>
              <w:bidi/>
              <w:rPr>
                <w:b/>
                <w:bCs/>
                <w:sz w:val="21"/>
                <w:szCs w:val="21"/>
              </w:rPr>
            </w:pPr>
            <w:r>
              <w:rPr>
                <w:rFonts w:hint="cs"/>
                <w:b/>
                <w:bCs/>
                <w:sz w:val="21"/>
                <w:szCs w:val="21"/>
                <w:rtl/>
              </w:rPr>
              <w:t>תחום עשייה-פרויקטים/מיזמים מיוחדים</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כן</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כמות מפגשים/משך זמן</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כעשרה מפגשים לאורך השנה רובם בסמוך לימי מועד וחג (ראש השנה, סוכות, טו בשבט, חנוכה, פסח, לג בעומר, שבועות)</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מספר אנשי צוות/תלמידים/כיתות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proofErr w:type="gramStart"/>
            <w:r>
              <w:rPr>
                <w:rFonts w:ascii="Arial" w:hAnsi="Arial" w:cs="Arial"/>
                <w:sz w:val="18"/>
                <w:szCs w:val="18"/>
              </w:rPr>
              <w:t xml:space="preserve">50 </w:t>
            </w:r>
            <w:r>
              <w:rPr>
                <w:rFonts w:ascii="Arial" w:hAnsi="Arial" w:cs="Arial" w:hint="cs"/>
                <w:sz w:val="18"/>
                <w:szCs w:val="18"/>
                <w:rtl/>
              </w:rPr>
              <w:t>תלמידים</w:t>
            </w:r>
            <w:proofErr w:type="gramEnd"/>
            <w:r>
              <w:rPr>
                <w:rFonts w:ascii="Arial" w:hAnsi="Arial" w:cs="Arial" w:hint="cs"/>
                <w:sz w:val="18"/>
                <w:szCs w:val="18"/>
                <w:rtl/>
              </w:rPr>
              <w:t xml:space="preserve"> הכוללים מועצת תלמידים ותלמידי מנהיגות שהוכשרו לעבוד עם חניכי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ש ואקי</w:t>
            </w:r>
            <w:r>
              <w:rPr>
                <w:rFonts w:ascii="Arial" w:hAnsi="Arial" w:cs="Arial"/>
                <w:sz w:val="18"/>
                <w:szCs w:val="18"/>
              </w:rPr>
              <w:t>"</w:t>
            </w:r>
            <w:r>
              <w:rPr>
                <w:rFonts w:ascii="Arial" w:hAnsi="Arial" w:cs="Arial" w:hint="cs"/>
                <w:sz w:val="18"/>
                <w:szCs w:val="18"/>
                <w:rtl/>
              </w:rPr>
              <w:t>ם במשך שנתיים. כ-10 אנשי צוות והנהלה</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שכבות שהשתתפו מטעם בית הספר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Pr>
              <w:t xml:space="preserve">- </w:t>
            </w:r>
            <w:r>
              <w:rPr>
                <w:rFonts w:ascii="Arial" w:hAnsi="Arial" w:cs="Arial" w:hint="cs"/>
                <w:sz w:val="18"/>
                <w:szCs w:val="18"/>
                <w:rtl/>
              </w:rPr>
              <w:t>ט-</w:t>
            </w:r>
            <w:proofErr w:type="spellStart"/>
            <w:r>
              <w:rPr>
                <w:rFonts w:ascii="Arial" w:hAnsi="Arial" w:cs="Arial" w:hint="cs"/>
                <w:sz w:val="18"/>
                <w:szCs w:val="18"/>
                <w:rtl/>
              </w:rPr>
              <w:t>יב</w:t>
            </w:r>
            <w:proofErr w:type="spellEnd"/>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נושא</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עידוד הדברות וכבוד לאדם באשר הוא ולסביבה</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lastRenderedPageBreak/>
              <w:t>תיאור הפעילות -בתמצית 7-10 שורות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מזה שנים שביה</w:t>
            </w:r>
            <w:r>
              <w:rPr>
                <w:rFonts w:ascii="Arial" w:hAnsi="Arial" w:cs="Arial"/>
                <w:sz w:val="18"/>
                <w:szCs w:val="18"/>
              </w:rPr>
              <w:t>"</w:t>
            </w:r>
            <w:r>
              <w:rPr>
                <w:rFonts w:ascii="Arial" w:hAnsi="Arial" w:cs="Arial" w:hint="cs"/>
                <w:sz w:val="18"/>
                <w:szCs w:val="18"/>
                <w:rtl/>
              </w:rPr>
              <w:t>ס מאמץ שלושה מוסדות בקהילה: בית אבות סיעודי, עמותת אקים ר</w:t>
            </w:r>
            <w:r>
              <w:rPr>
                <w:rFonts w:ascii="Arial" w:hAnsi="Arial" w:cs="Arial"/>
                <w:sz w:val="18"/>
                <w:szCs w:val="18"/>
              </w:rPr>
              <w:t>"</w:t>
            </w:r>
            <w:r>
              <w:rPr>
                <w:rFonts w:ascii="Arial" w:hAnsi="Arial" w:cs="Arial" w:hint="cs"/>
                <w:sz w:val="18"/>
                <w:szCs w:val="18"/>
                <w:rtl/>
              </w:rPr>
              <w:t xml:space="preserve">ג- גבעתיים,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ש – מרכז תעסוקה שיקומי לבעלי מוגבלות שכלית בר</w:t>
            </w:r>
            <w:r>
              <w:rPr>
                <w:rFonts w:ascii="Arial" w:hAnsi="Arial" w:cs="Arial"/>
                <w:sz w:val="18"/>
                <w:szCs w:val="18"/>
              </w:rPr>
              <w:t>"</w:t>
            </w:r>
            <w:r>
              <w:rPr>
                <w:rFonts w:ascii="Arial" w:hAnsi="Arial" w:cs="Arial" w:hint="cs"/>
                <w:sz w:val="18"/>
                <w:szCs w:val="18"/>
                <w:rtl/>
              </w:rPr>
              <w:t>ג. במהלך השנה יצאו קבוצות מנהיגות מביה</w:t>
            </w:r>
            <w:r>
              <w:rPr>
                <w:rFonts w:ascii="Arial" w:hAnsi="Arial" w:cs="Arial"/>
                <w:sz w:val="18"/>
                <w:szCs w:val="18"/>
              </w:rPr>
              <w:t>"</w:t>
            </w:r>
            <w:r>
              <w:rPr>
                <w:rFonts w:ascii="Arial" w:hAnsi="Arial" w:cs="Arial" w:hint="cs"/>
                <w:sz w:val="18"/>
                <w:szCs w:val="18"/>
                <w:rtl/>
              </w:rPr>
              <w:t xml:space="preserve">ס אל הגופים, הפיקו מסיבות, </w:t>
            </w:r>
            <w:proofErr w:type="spellStart"/>
            <w:r>
              <w:rPr>
                <w:rFonts w:ascii="Arial" w:hAnsi="Arial" w:cs="Arial" w:hint="cs"/>
                <w:sz w:val="18"/>
                <w:szCs w:val="18"/>
                <w:rtl/>
              </w:rPr>
              <w:t>טורנירי</w:t>
            </w:r>
            <w:proofErr w:type="spellEnd"/>
            <w:r>
              <w:rPr>
                <w:rFonts w:ascii="Arial" w:hAnsi="Arial" w:cs="Arial" w:hint="cs"/>
                <w:sz w:val="18"/>
                <w:szCs w:val="18"/>
                <w:rtl/>
              </w:rPr>
              <w:t xml:space="preserve"> ספורט, הפעלות למסיבות וחגים, קיימו קשר בין אישי, טיילו ביחד ועוד</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כחלק מהעמקת הקשר בין תלמידי ביה</w:t>
            </w:r>
            <w:r>
              <w:rPr>
                <w:rFonts w:ascii="Arial" w:hAnsi="Arial" w:cs="Arial"/>
                <w:sz w:val="18"/>
                <w:szCs w:val="18"/>
              </w:rPr>
              <w:t>"</w:t>
            </w:r>
            <w:r>
              <w:rPr>
                <w:rFonts w:ascii="Arial" w:hAnsi="Arial" w:cs="Arial" w:hint="cs"/>
                <w:sz w:val="18"/>
                <w:szCs w:val="18"/>
                <w:rtl/>
              </w:rPr>
              <w:t xml:space="preserve">ס לבין חניכי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 xml:space="preserve">ש התאפשר מפגש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ס. למפגש זה הצטרפו עוד תלמידים מביה</w:t>
            </w:r>
            <w:r>
              <w:rPr>
                <w:rFonts w:ascii="Arial" w:hAnsi="Arial" w:cs="Arial"/>
                <w:sz w:val="18"/>
                <w:szCs w:val="18"/>
              </w:rPr>
              <w:t>"</w:t>
            </w:r>
            <w:r>
              <w:rPr>
                <w:rFonts w:ascii="Arial" w:hAnsi="Arial" w:cs="Arial" w:hint="cs"/>
                <w:sz w:val="18"/>
                <w:szCs w:val="18"/>
                <w:rtl/>
              </w:rPr>
              <w:t>ס</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ההצלחה הותירה טעם של עוד בקרב המשתתפים ובמסגרת ההדדיות והשוויון בין האוכלוסיות, הוחלט השנה להפוך זאת למסורת ולקיים את המפגשים גם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 xml:space="preserve">ס ולא רק במוסד ההתנדבות. מפגש השנה כלל הפעלה ספורטיבית, מופע ניסויים על ידי תלמידי מגמת כימיה. נבחרו ניסויים שהתאימו לחניכי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ש כמו יצירת זיקוקים, יצירת אש בצבעים, הר געש נחש, ועוד. בהמשך היום התקיימה סדנת יצירה בזוגות שכללו חונך ונחנך, ובה יצרו סבונים ריחניים לארון כשי לחג הפסח</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לאור חיזוק האמון והקשר החלטנו ליזום היכרות ייחודית בין 2 האוכלוסיות השונות בהן אנו מתנדבים, בתום הפעילות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 xml:space="preserve">ס, צעדנו עם חניכי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 xml:space="preserve">ש לבית האבות. שם העניקו חניכי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 xml:space="preserve">ש את סבוני הריח כשי מעשה ידיהם לקשישים. היה זה מפגש מרגש בין 2 אוכלוסיות שבלעדי החיבור שייצרנו לא היו נפגשות זו עם זו, מדובר בחשיפה חשובה הן לצוותים והן לתלמידים והחניכים. זו הייתה הזדמנות עבור חניכי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 xml:space="preserve">ש להעניק מעצמם </w:t>
            </w:r>
            <w:proofErr w:type="spellStart"/>
            <w:r>
              <w:rPr>
                <w:rFonts w:ascii="Arial" w:hAnsi="Arial" w:cs="Arial" w:hint="cs"/>
                <w:sz w:val="18"/>
                <w:szCs w:val="18"/>
                <w:rtl/>
              </w:rPr>
              <w:t>לאוכלוסיה</w:t>
            </w:r>
            <w:proofErr w:type="spellEnd"/>
            <w:r>
              <w:rPr>
                <w:rFonts w:ascii="Arial" w:hAnsi="Arial" w:cs="Arial" w:hint="cs"/>
                <w:sz w:val="18"/>
                <w:szCs w:val="18"/>
                <w:rtl/>
              </w:rPr>
              <w:t xml:space="preserve"> </w:t>
            </w:r>
            <w:proofErr w:type="spellStart"/>
            <w:r>
              <w:rPr>
                <w:rFonts w:ascii="Arial" w:hAnsi="Arial" w:cs="Arial" w:hint="cs"/>
                <w:sz w:val="18"/>
                <w:szCs w:val="18"/>
                <w:rtl/>
              </w:rPr>
              <w:t>שהיתה</w:t>
            </w:r>
            <w:proofErr w:type="spellEnd"/>
            <w:r>
              <w:rPr>
                <w:rFonts w:ascii="Arial" w:hAnsi="Arial" w:cs="Arial" w:hint="cs"/>
                <w:sz w:val="18"/>
                <w:szCs w:val="18"/>
                <w:rtl/>
              </w:rPr>
              <w:t xml:space="preserve"> זקוקה לנתינה זו וכך יצרנו את השוויון</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proofErr w:type="gramStart"/>
            <w:r>
              <w:rPr>
                <w:rFonts w:ascii="Arial" w:hAnsi="Arial" w:cs="Arial"/>
                <w:sz w:val="18"/>
                <w:szCs w:val="18"/>
              </w:rPr>
              <w:t xml:space="preserve">50 </w:t>
            </w:r>
            <w:r>
              <w:rPr>
                <w:rFonts w:ascii="Arial" w:hAnsi="Arial" w:cs="Arial" w:hint="cs"/>
                <w:sz w:val="18"/>
                <w:szCs w:val="18"/>
                <w:rtl/>
              </w:rPr>
              <w:t>חניכי</w:t>
            </w:r>
            <w:proofErr w:type="gramEnd"/>
            <w:r>
              <w:rPr>
                <w:rFonts w:ascii="Arial" w:hAnsi="Arial" w:cs="Arial" w:hint="cs"/>
                <w:sz w:val="18"/>
                <w:szCs w:val="18"/>
                <w:rtl/>
              </w:rPr>
              <w:t xml:space="preserve"> </w:t>
            </w:r>
            <w:proofErr w:type="spellStart"/>
            <w:r>
              <w:rPr>
                <w:rFonts w:ascii="Arial" w:hAnsi="Arial" w:cs="Arial" w:hint="cs"/>
                <w:sz w:val="18"/>
                <w:szCs w:val="18"/>
                <w:rtl/>
              </w:rPr>
              <w:t>מע</w:t>
            </w:r>
            <w:proofErr w:type="spellEnd"/>
            <w:r>
              <w:rPr>
                <w:rFonts w:ascii="Arial" w:hAnsi="Arial" w:cs="Arial"/>
                <w:sz w:val="18"/>
                <w:szCs w:val="18"/>
              </w:rPr>
              <w:t>"</w:t>
            </w:r>
            <w:r>
              <w:rPr>
                <w:rFonts w:ascii="Arial" w:hAnsi="Arial" w:cs="Arial" w:hint="cs"/>
                <w:sz w:val="18"/>
                <w:szCs w:val="18"/>
                <w:rtl/>
              </w:rPr>
              <w:t>ש ואקי</w:t>
            </w:r>
            <w:r>
              <w:rPr>
                <w:rFonts w:ascii="Arial" w:hAnsi="Arial" w:cs="Arial"/>
                <w:sz w:val="18"/>
                <w:szCs w:val="18"/>
              </w:rPr>
              <w:t>"</w:t>
            </w:r>
            <w:r>
              <w:rPr>
                <w:rFonts w:ascii="Arial" w:hAnsi="Arial" w:cs="Arial" w:hint="cs"/>
                <w:sz w:val="18"/>
                <w:szCs w:val="18"/>
                <w:rtl/>
              </w:rPr>
              <w:t>ם, 50 דיירי בית האבות, 50 תלמידי ביה</w:t>
            </w:r>
            <w:r>
              <w:rPr>
                <w:rFonts w:ascii="Arial" w:hAnsi="Arial" w:cs="Arial"/>
                <w:sz w:val="18"/>
                <w:szCs w:val="18"/>
              </w:rPr>
              <w:t>"</w:t>
            </w:r>
            <w:r>
              <w:rPr>
                <w:rFonts w:ascii="Arial" w:hAnsi="Arial" w:cs="Arial" w:hint="cs"/>
                <w:sz w:val="18"/>
                <w:szCs w:val="18"/>
                <w:rtl/>
              </w:rPr>
              <w:t>ס, וצוותים מלווים משלוש המוסדות</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קישור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hyperlink r:id="rId9" w:tgtFrame="_blank" w:history="1">
              <w:r>
                <w:rPr>
                  <w:rStyle w:val="Hyperlink"/>
                  <w:rFonts w:ascii="Arial" w:hAnsi="Arial" w:cs="Arial"/>
                  <w:sz w:val="18"/>
                  <w:szCs w:val="18"/>
                </w:rPr>
                <w:t>https://drive.google.com/folderview?id=0B_JHrtYSYDvIdEdmUXE1VXB2RFk&amp;usp=sharing</w:t>
              </w:r>
            </w:hyperlink>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אחר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כן</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כמות מפגשים/משך זמן</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Pr>
              <w:t xml:space="preserve">30 </w:t>
            </w:r>
            <w:r>
              <w:rPr>
                <w:rFonts w:ascii="Arial" w:hAnsi="Arial" w:cs="Arial" w:hint="cs"/>
                <w:sz w:val="18"/>
                <w:szCs w:val="18"/>
                <w:rtl/>
              </w:rPr>
              <w:t>שעות</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מספר אנשי צוות/תלמידים/כיתות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Pr>
              <w:t>300</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שכבות שהשתתפו מטעם בית הספר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ט-יא</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נושא</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כבוד לסביבה</w:t>
            </w:r>
            <w:r>
              <w:rPr>
                <w:rFonts w:hint="cs"/>
                <w:rtl/>
              </w:rP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תיאור הפעילות -בתמצית 7-10 שורות</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r>
              <w:rPr>
                <w:rFonts w:ascii="Arial" w:hAnsi="Arial" w:cs="Arial"/>
                <w:sz w:val="18"/>
                <w:szCs w:val="18"/>
                <w:rtl/>
              </w:rPr>
              <w:t>ביה</w:t>
            </w:r>
            <w:r>
              <w:rPr>
                <w:rFonts w:ascii="Arial" w:hAnsi="Arial" w:cs="Arial"/>
                <w:sz w:val="18"/>
                <w:szCs w:val="18"/>
              </w:rPr>
              <w:t>"</w:t>
            </w:r>
            <w:r>
              <w:rPr>
                <w:rFonts w:ascii="Arial" w:hAnsi="Arial" w:cs="Arial" w:hint="cs"/>
                <w:sz w:val="18"/>
                <w:szCs w:val="18"/>
                <w:rtl/>
              </w:rPr>
              <w:t>ס שם לעצמו למטרה לשנות את דפוסי ההתנהגות של תלמידי ביה</w:t>
            </w:r>
            <w:r>
              <w:rPr>
                <w:rFonts w:ascii="Arial" w:hAnsi="Arial" w:cs="Arial"/>
                <w:sz w:val="18"/>
                <w:szCs w:val="18"/>
              </w:rPr>
              <w:t>"</w:t>
            </w:r>
            <w:r>
              <w:rPr>
                <w:rFonts w:ascii="Arial" w:hAnsi="Arial" w:cs="Arial" w:hint="cs"/>
                <w:sz w:val="18"/>
                <w:szCs w:val="18"/>
                <w:rtl/>
              </w:rPr>
              <w:t>ס כלפי סביבתם. מתוך אמונה כי אותם ערכים מוליכים את התלמידים לכבד בני אדם או סביבה. וכי סביבה נקיה, שמורה, מטופחת שמכבדת את יושביה, הינה סביבה מזמינה ומסבירת פנים לבאים אליה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במסגרת זו החל תהליך חינוך סביבתי</w:t>
            </w:r>
            <w:r>
              <w:rPr>
                <w:rFonts w:ascii="Arial" w:hAnsi="Arial" w:cs="Arial"/>
                <w:sz w:val="18"/>
                <w:szCs w:val="18"/>
                <w:rtl/>
              </w:rPr>
              <w:t xml:space="preserve"> </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שלב א: סקר מקדים בקרב תלמידי ביה</w:t>
            </w:r>
            <w:r>
              <w:rPr>
                <w:rFonts w:ascii="Arial" w:hAnsi="Arial" w:cs="Arial"/>
                <w:sz w:val="18"/>
                <w:szCs w:val="18"/>
              </w:rPr>
              <w:t>"</w:t>
            </w:r>
            <w:r>
              <w:rPr>
                <w:rFonts w:ascii="Arial" w:hAnsi="Arial" w:cs="Arial" w:hint="cs"/>
                <w:sz w:val="18"/>
                <w:szCs w:val="18"/>
                <w:rtl/>
              </w:rPr>
              <w:t>ס להיכרות עם עמדות התלמידים</w:t>
            </w:r>
            <w:r>
              <w:rPr>
                <w:rFonts w:ascii="Arial" w:hAnsi="Arial" w:cs="Arial"/>
                <w:sz w:val="18"/>
                <w:szCs w:val="18"/>
              </w:rPr>
              <w:br/>
            </w:r>
            <w:r>
              <w:rPr>
                <w:rFonts w:ascii="Arial" w:hAnsi="Arial" w:cs="Arial" w:hint="cs"/>
                <w:sz w:val="18"/>
                <w:szCs w:val="18"/>
                <w:rtl/>
              </w:rPr>
              <w:t>שלב ב: לאור סקר זה הועבר שיעור חינוך אחיד ב3 שכבות בנושא קיימות, איכות סביבה ובדגש על מחזור</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שלב ג: הועברו בשכבת י שיעורי אינטר- </w:t>
            </w:r>
            <w:proofErr w:type="spellStart"/>
            <w:r>
              <w:rPr>
                <w:rFonts w:ascii="Arial" w:hAnsi="Arial" w:cs="Arial" w:hint="cs"/>
                <w:sz w:val="18"/>
                <w:szCs w:val="18"/>
                <w:rtl/>
              </w:rPr>
              <w:t>דיסיפלינרים</w:t>
            </w:r>
            <w:proofErr w:type="spellEnd"/>
            <w:r>
              <w:rPr>
                <w:rFonts w:ascii="Arial" w:hAnsi="Arial" w:cs="Arial" w:hint="cs"/>
                <w:sz w:val="18"/>
                <w:szCs w:val="18"/>
                <w:rtl/>
              </w:rPr>
              <w:t xml:space="preserve"> (חינוך, ביולוגיה גיאוגרפיה, משפט עברי, אנגלית), שמטרתם לעורר את התלמידים לפעילות ולמעורבות חברתית בנושא. התלמידים ייצרו תוצרים המעבירים מסר של מחזור וקיימו למידה משמעותית של באמצעות הנושא</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שלב ד: מתוך השכבה אותרו נאמני מחזור והוקמה סיירת מנהיגות של שמירת איכות הסביבה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ס</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שלב ה: במקביל נרקם שיתוף פעולה עם בי</w:t>
            </w:r>
            <w:r>
              <w:rPr>
                <w:rFonts w:ascii="Arial" w:hAnsi="Arial" w:cs="Arial"/>
                <w:sz w:val="18"/>
                <w:szCs w:val="18"/>
              </w:rPr>
              <w:t>"</w:t>
            </w:r>
            <w:r>
              <w:rPr>
                <w:rFonts w:ascii="Arial" w:hAnsi="Arial" w:cs="Arial" w:hint="cs"/>
                <w:sz w:val="18"/>
                <w:szCs w:val="18"/>
                <w:rtl/>
              </w:rPr>
              <w:t xml:space="preserve">ס לעיצוב </w:t>
            </w:r>
            <w:r>
              <w:rPr>
                <w:rFonts w:ascii="Arial" w:hAnsi="Arial" w:cs="Arial"/>
                <w:sz w:val="18"/>
                <w:szCs w:val="18"/>
              </w:rPr>
              <w:t>"</w:t>
            </w:r>
            <w:r>
              <w:rPr>
                <w:rFonts w:ascii="Arial" w:hAnsi="Arial" w:cs="Arial" w:hint="cs"/>
                <w:sz w:val="18"/>
                <w:szCs w:val="18"/>
                <w:rtl/>
              </w:rPr>
              <w:t>שנקר</w:t>
            </w:r>
            <w:r>
              <w:rPr>
                <w:rFonts w:ascii="Arial" w:hAnsi="Arial" w:cs="Arial"/>
                <w:sz w:val="18"/>
                <w:szCs w:val="18"/>
              </w:rPr>
              <w:t xml:space="preserve">". </w:t>
            </w:r>
            <w:r>
              <w:rPr>
                <w:rFonts w:ascii="Arial" w:hAnsi="Arial" w:cs="Arial" w:hint="cs"/>
                <w:sz w:val="18"/>
                <w:szCs w:val="18"/>
                <w:rtl/>
              </w:rPr>
              <w:t>לקראת סוף השנה תתקיים פעילות שיא בת 3 ימים הכוללת חינוך הסברה ויצירה באמצעות חומרים ממוחזרים, שמטרתו להפוך את למידת הנושא למשמעותית וישימה עבור התלמידים. את הפעילות לשכבת ט תלווה סיירת הנאמנים ממנהיגות שכבת י</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שלב ו: בתום פרויקט השיא תתקיים תחרות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 xml:space="preserve">ס לגבי כיתה מצטיינת ומעקב מחזור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ס</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הפרויקט ימשיך בשנה הבאה</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lastRenderedPageBreak/>
              <w:t> </w:t>
            </w:r>
          </w:p>
        </w:tc>
        <w:tc>
          <w:tcPr>
            <w:tcW w:w="0" w:type="auto"/>
            <w:shd w:val="clear" w:color="auto" w:fill="FFFFFF"/>
            <w:vAlign w:val="center"/>
            <w:hideMark/>
          </w:tcPr>
          <w:p w:rsidR="006D1AC0" w:rsidRDefault="006D1AC0" w:rsidP="006D1AC0">
            <w:pPr>
              <w:bidi/>
            </w:pPr>
            <w:r>
              <w:rPr>
                <w:rFonts w:ascii="Arial" w:hAnsi="Arial" w:cs="Arial"/>
                <w:sz w:val="18"/>
                <w:szCs w:val="18"/>
                <w:rtl/>
              </w:rPr>
              <w:t>בי</w:t>
            </w:r>
            <w:r>
              <w:rPr>
                <w:rFonts w:ascii="Arial" w:hAnsi="Arial" w:cs="Arial"/>
                <w:sz w:val="18"/>
                <w:szCs w:val="18"/>
              </w:rPr>
              <w:t>"</w:t>
            </w:r>
            <w:r>
              <w:rPr>
                <w:rFonts w:ascii="Arial" w:hAnsi="Arial" w:cs="Arial" w:hint="cs"/>
                <w:sz w:val="18"/>
                <w:szCs w:val="18"/>
                <w:rtl/>
              </w:rPr>
              <w:t>ס לעיצוב שנקר, 250 תלמידי בי</w:t>
            </w:r>
            <w:r>
              <w:rPr>
                <w:rFonts w:ascii="Arial" w:hAnsi="Arial" w:cs="Arial"/>
                <w:sz w:val="18"/>
                <w:szCs w:val="18"/>
              </w:rPr>
              <w:t>"</w:t>
            </w:r>
            <w:r>
              <w:rPr>
                <w:rFonts w:ascii="Arial" w:hAnsi="Arial" w:cs="Arial" w:hint="cs"/>
                <w:sz w:val="18"/>
                <w:szCs w:val="18"/>
                <w:rtl/>
              </w:rPr>
              <w:t>ס, מועצת תלמידים, עירית רמת גן, צוות מורי ביה</w:t>
            </w:r>
            <w:r>
              <w:rPr>
                <w:rFonts w:ascii="Arial" w:hAnsi="Arial" w:cs="Arial"/>
                <w:sz w:val="18"/>
                <w:szCs w:val="18"/>
              </w:rPr>
              <w:t>"</w:t>
            </w:r>
            <w:r>
              <w:rPr>
                <w:rFonts w:ascii="Arial" w:hAnsi="Arial" w:cs="Arial" w:hint="cs"/>
                <w:sz w:val="18"/>
                <w:szCs w:val="18"/>
                <w:rtl/>
              </w:rPr>
              <w:t>ס</w:t>
            </w:r>
            <w:r>
              <w:rPr>
                <w:rFonts w:ascii="Arial" w:hAnsi="Arial" w:cs="Arial"/>
                <w:sz w:val="18"/>
                <w:szCs w:val="18"/>
              </w:rPr>
              <w:t>.</w:t>
            </w:r>
            <w:r>
              <w:t xml:space="preserve"> </w:t>
            </w:r>
          </w:p>
        </w:tc>
      </w:tr>
      <w:tr w:rsidR="006D1AC0" w:rsidTr="006D1AC0">
        <w:trPr>
          <w:tblCellSpacing w:w="0" w:type="dxa"/>
        </w:trPr>
        <w:tc>
          <w:tcPr>
            <w:tcW w:w="0" w:type="auto"/>
            <w:gridSpan w:val="2"/>
            <w:shd w:val="clear" w:color="auto" w:fill="EAF2FA"/>
            <w:vAlign w:val="center"/>
            <w:hideMark/>
          </w:tcPr>
          <w:p w:rsidR="006D1AC0" w:rsidRDefault="006D1AC0" w:rsidP="006D1AC0">
            <w:pPr>
              <w:bidi/>
            </w:pPr>
            <w:r>
              <w:rPr>
                <w:rStyle w:val="a3"/>
                <w:rFonts w:ascii="Arial" w:hAnsi="Arial" w:cs="Arial"/>
                <w:sz w:val="18"/>
                <w:szCs w:val="18"/>
                <w:rtl/>
              </w:rPr>
              <w:t>קישור</w:t>
            </w:r>
            <w:r>
              <w:rPr>
                <w:rFonts w:hint="cs"/>
                <w:rtl/>
              </w:rPr>
              <w:t xml:space="preserve"> </w:t>
            </w:r>
          </w:p>
        </w:tc>
      </w:tr>
      <w:tr w:rsidR="006D1AC0" w:rsidTr="006D1AC0">
        <w:trPr>
          <w:tblCellSpacing w:w="0" w:type="dxa"/>
        </w:trPr>
        <w:tc>
          <w:tcPr>
            <w:tcW w:w="300" w:type="dxa"/>
            <w:shd w:val="clear" w:color="auto" w:fill="FFFFFF"/>
            <w:vAlign w:val="center"/>
            <w:hideMark/>
          </w:tcPr>
          <w:p w:rsidR="006D1AC0" w:rsidRDefault="006D1AC0" w:rsidP="006D1AC0">
            <w:pPr>
              <w:bidi/>
            </w:pPr>
            <w:r>
              <w:t> </w:t>
            </w:r>
          </w:p>
        </w:tc>
        <w:tc>
          <w:tcPr>
            <w:tcW w:w="0" w:type="auto"/>
            <w:shd w:val="clear" w:color="auto" w:fill="FFFFFF"/>
            <w:vAlign w:val="center"/>
            <w:hideMark/>
          </w:tcPr>
          <w:p w:rsidR="006D1AC0" w:rsidRDefault="006D1AC0" w:rsidP="006D1AC0">
            <w:pPr>
              <w:bidi/>
            </w:pPr>
            <w:hyperlink r:id="rId10" w:tgtFrame="_blank" w:history="1">
              <w:r>
                <w:rPr>
                  <w:rStyle w:val="Hyperlink"/>
                  <w:rFonts w:ascii="Arial" w:hAnsi="Arial" w:cs="Arial"/>
                  <w:sz w:val="18"/>
                  <w:szCs w:val="18"/>
                </w:rPr>
                <w:t>https://drive.google.com/folderview?id=0B_JHrtYSYDvIMzdqS2JQLTRrZ0E&amp;usp=sharing</w:t>
              </w:r>
            </w:hyperlink>
            <w:r>
              <w:t xml:space="preserve"> </w:t>
            </w:r>
          </w:p>
        </w:tc>
      </w:tr>
    </w:tbl>
    <w:p w:rsidR="00914FDC" w:rsidRDefault="006D1AC0" w:rsidP="006D1AC0">
      <w:pPr>
        <w:bidi/>
        <w:rPr>
          <w:rFonts w:hint="cs"/>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2749E4"/>
    <w:multiLevelType w:val="multilevel"/>
    <w:tmpl w:val="EB6E7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8360117"/>
    <w:multiLevelType w:val="multilevel"/>
    <w:tmpl w:val="DA742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AC0"/>
    <w:rsid w:val="006D1AC0"/>
    <w:rsid w:val="006D4BFE"/>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F5735-61DB-43B6-95DB-25099852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AC0"/>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6D1AC0"/>
    <w:rPr>
      <w:color w:val="0000FF"/>
      <w:u w:val="single"/>
    </w:rPr>
  </w:style>
  <w:style w:type="character" w:styleId="a3">
    <w:name w:val="Strong"/>
    <w:basedOn w:val="a0"/>
    <w:uiPriority w:val="22"/>
    <w:qFormat/>
    <w:rsid w:val="006D1A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91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olderview?id=0B_JHrtYSYDvIZHFKd1NCUDdiLU0&amp;usp=sharing" TargetMode="External"/><Relationship Id="rId3" Type="http://schemas.openxmlformats.org/officeDocument/2006/relationships/settings" Target="settings.xml"/><Relationship Id="rId7" Type="http://schemas.openxmlformats.org/officeDocument/2006/relationships/hyperlink" Target="https://drive.google.com/folderview?id=0B_JHrtYSYDvIM0dMaWZCd2RRcFE&amp;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olderview?id=0B_JHrtYSYDvIVGxNS3V4aXptdlk&amp;usp=sharing" TargetMode="External"/><Relationship Id="rId11" Type="http://schemas.openxmlformats.org/officeDocument/2006/relationships/fontTable" Target="fontTable.xml"/><Relationship Id="rId5" Type="http://schemas.openxmlformats.org/officeDocument/2006/relationships/hyperlink" Target="mailto:sima-m@oramo-rg.org.il" TargetMode="External"/><Relationship Id="rId10" Type="http://schemas.openxmlformats.org/officeDocument/2006/relationships/hyperlink" Target="https://drive.google.com/folderview?id=0B_JHrtYSYDvIMzdqS2JQLTRrZ0E&amp;usp=sharing" TargetMode="External"/><Relationship Id="rId4" Type="http://schemas.openxmlformats.org/officeDocument/2006/relationships/webSettings" Target="webSettings.xml"/><Relationship Id="rId9" Type="http://schemas.openxmlformats.org/officeDocument/2006/relationships/hyperlink" Target="https://drive.google.com/folderview?id=0B_JHrtYSYDvIdEdmUXE1VXB2RFk&amp;usp=sharing"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1716</Words>
  <Characters>8582</Characters>
  <Application>Microsoft Office Word</Application>
  <DocSecurity>0</DocSecurity>
  <Lines>71</Lines>
  <Paragraphs>20</Paragraphs>
  <ScaleCrop>false</ScaleCrop>
  <Company/>
  <LinksUpToDate>false</LinksUpToDate>
  <CharactersWithSpaces>10278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2015-04-26T07:53:00Z</dcterms:created>
  <dcterms:modified xsi:type="dcterms:W3CDTF">2015-04-26T07:53:00Z</dcterms:modified>
</cp:coreProperties>
</file>