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60"/>
      </w:tblGrid>
      <w:tr w:rsidR="00ED63F1" w:rsidRPr="00037EAA" w:rsidTr="00ED63F1">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bookmarkStart w:id="0" w:name="_GoBack"/>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numPr>
                      <w:ilvl w:val="0"/>
                      <w:numId w:val="1"/>
                    </w:numPr>
                    <w:spacing w:before="100" w:beforeAutospacing="1" w:after="100" w:afterAutospacing="1" w:line="240" w:lineRule="auto"/>
                    <w:rPr>
                      <w:rFonts w:ascii="Arial" w:eastAsia="Times New Roman" w:hAnsi="Arial" w:cs="Arial"/>
                      <w:sz w:val="24"/>
                      <w:szCs w:val="24"/>
                    </w:rPr>
                  </w:pPr>
                  <w:r w:rsidRPr="00037EAA">
                    <w:rPr>
                      <w:rFonts w:ascii="Arial" w:eastAsia="Times New Roman" w:hAnsi="Arial" w:cs="Arial"/>
                      <w:sz w:val="24"/>
                      <w:szCs w:val="24"/>
                      <w:rtl/>
                    </w:rPr>
                    <w:t>קראתי את התקנון ואני מסכים/ה לכל תנאיו</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numPr>
                      <w:ilvl w:val="0"/>
                      <w:numId w:val="1"/>
                    </w:numPr>
                    <w:spacing w:before="100" w:beforeAutospacing="1" w:after="100" w:afterAutospacing="1" w:line="240" w:lineRule="auto"/>
                    <w:rPr>
                      <w:rFonts w:ascii="Arial" w:eastAsia="Times New Roman" w:hAnsi="Arial" w:cs="Arial"/>
                      <w:sz w:val="24"/>
                      <w:szCs w:val="24"/>
                    </w:rPr>
                  </w:pP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numPr>
                      <w:ilvl w:val="0"/>
                      <w:numId w:val="2"/>
                    </w:numPr>
                    <w:spacing w:before="100" w:beforeAutospacing="1" w:after="100" w:afterAutospacing="1" w:line="240" w:lineRule="auto"/>
                    <w:rPr>
                      <w:rFonts w:ascii="Arial" w:eastAsia="Times New Roman" w:hAnsi="Arial" w:cs="Arial"/>
                      <w:sz w:val="24"/>
                      <w:szCs w:val="24"/>
                    </w:rPr>
                  </w:pPr>
                  <w:r w:rsidRPr="00037EAA">
                    <w:rPr>
                      <w:rFonts w:ascii="Arial" w:eastAsia="Times New Roman" w:hAnsi="Arial" w:cs="Arial"/>
                      <w:sz w:val="24"/>
                      <w:szCs w:val="24"/>
                      <w:rtl/>
                    </w:rPr>
                    <w:t>אני מאשר/ת פרסום תוצרי העשייה באתר</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t>אודותינו</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שם בית הספר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משותף חוף הכרמל</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עיר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קיבוץ מעגן מיכאל</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מכיתה</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ז</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עד</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proofErr w:type="spellStart"/>
                  <w:r w:rsidRPr="00037EAA">
                    <w:rPr>
                      <w:rFonts w:ascii="Arial" w:eastAsia="Times New Roman" w:hAnsi="Arial" w:cs="Arial"/>
                      <w:sz w:val="24"/>
                      <w:szCs w:val="24"/>
                      <w:rtl/>
                    </w:rPr>
                    <w:t>יב</w:t>
                  </w:r>
                  <w:proofErr w:type="spellEnd"/>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מספר כיתות בשכבה</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8</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מספר תלמידים בבית הספר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1170</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שם המנהל/ת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רני אברמוביץ</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t>פרטי התקשרות</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שם איש הקשר (מהצוות החינוכי של בית הספר</w:t>
                  </w:r>
                  <w:r w:rsidRPr="00037EAA">
                    <w:rPr>
                      <w:rFonts w:ascii="Arial" w:eastAsia="Times New Roman" w:hAnsi="Arial" w:cs="Arial"/>
                      <w:b/>
                      <w:bCs/>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שרון פורמן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תפקיד</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שיווק בי"ס</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דוא"ל</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037EAA" w:rsidP="00ED63F1">
                  <w:pPr>
                    <w:spacing w:after="0" w:line="240" w:lineRule="auto"/>
                    <w:rPr>
                      <w:rFonts w:ascii="Times New Roman" w:eastAsia="Times New Roman" w:hAnsi="Times New Roman" w:cs="Times New Roman"/>
                      <w:sz w:val="24"/>
                      <w:szCs w:val="24"/>
                    </w:rPr>
                  </w:pPr>
                  <w:hyperlink r:id="rId6" w:history="1">
                    <w:r w:rsidR="00ED63F1" w:rsidRPr="00037EAA">
                      <w:rPr>
                        <w:rFonts w:ascii="Arial" w:eastAsia="Times New Roman" w:hAnsi="Arial" w:cs="Arial"/>
                        <w:color w:val="0000FF"/>
                        <w:sz w:val="24"/>
                        <w:szCs w:val="24"/>
                        <w:u w:val="single"/>
                      </w:rPr>
                      <w:t>foreman.sharon@gmail.com</w:t>
                    </w:r>
                  </w:hyperlink>
                  <w:r w:rsidR="00ED63F1"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טלפון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058-5933359</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t>תחום עשייה – צוותים חינוכיים (מנהלים, מורים</w:t>
                  </w:r>
                  <w:r w:rsidRPr="00037EAA">
                    <w:rPr>
                      <w:rFonts w:ascii="Times New Roman" w:eastAsia="Times New Roman" w:hAnsi="Times New Roman" w:cs="Times New Roman"/>
                      <w:b/>
                      <w:bCs/>
                      <w:sz w:val="24"/>
                      <w:szCs w:val="24"/>
                    </w:rPr>
                    <w:t>)</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מפגשים מתמשכים/שיתוף פעולה בין צוותי חינוך ו/או ניהול ממגזרים שונים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כן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כמות מפגשים/משך זמן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 xml:space="preserve">6 </w:t>
                  </w:r>
                  <w:r w:rsidRPr="00037EAA">
                    <w:rPr>
                      <w:rFonts w:ascii="Arial" w:eastAsia="Times New Roman" w:hAnsi="Arial" w:cs="Arial"/>
                      <w:sz w:val="24"/>
                      <w:szCs w:val="24"/>
                      <w:rtl/>
                    </w:rPr>
                    <w:t>מפגשים בשנה למשך 9 שנים. סה"כ 50 שעות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מספר אנשי צוות/תלמידים/כיתות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 xml:space="preserve">2 </w:t>
                  </w:r>
                  <w:r w:rsidRPr="00037EAA">
                    <w:rPr>
                      <w:rFonts w:ascii="Arial" w:eastAsia="Times New Roman" w:hAnsi="Arial" w:cs="Arial"/>
                      <w:sz w:val="24"/>
                      <w:szCs w:val="24"/>
                      <w:rtl/>
                    </w:rPr>
                    <w:t>מורים יהודיים, 2 מורים ערבים, 18 תלמידים יהודיים, 16 ערבים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שכבות שהשתתפו מטעם בית הספר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מגמת קולנוע שכבת יא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נושא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דיאלוג בין יהודים וערבים דרך קולנוע</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037EAA">
                    <w:rPr>
                      <w:rFonts w:ascii="Arial" w:eastAsia="Times New Roman" w:hAnsi="Arial" w:cs="Arial"/>
                      <w:b/>
                      <w:bCs/>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 xml:space="preserve">ביה"ס המשותף, בי"ס שיזף </w:t>
                  </w:r>
                  <w:proofErr w:type="spellStart"/>
                  <w:r w:rsidRPr="00037EAA">
                    <w:rPr>
                      <w:rFonts w:ascii="Arial" w:eastAsia="Times New Roman" w:hAnsi="Arial" w:cs="Arial"/>
                      <w:sz w:val="24"/>
                      <w:szCs w:val="24"/>
                      <w:rtl/>
                    </w:rPr>
                    <w:t>אלמותנבי</w:t>
                  </w:r>
                  <w:proofErr w:type="spellEnd"/>
                  <w:r w:rsidRPr="00037EAA">
                    <w:rPr>
                      <w:rFonts w:ascii="Arial" w:eastAsia="Times New Roman" w:hAnsi="Arial" w:cs="Arial"/>
                      <w:sz w:val="24"/>
                      <w:szCs w:val="24"/>
                      <w:rtl/>
                    </w:rPr>
                    <w:t xml:space="preserve">-חיפה, מדריכה מחוזית לתקשורת, איבנה </w:t>
                  </w:r>
                  <w:proofErr w:type="spellStart"/>
                  <w:r w:rsidRPr="00037EAA">
                    <w:rPr>
                      <w:rFonts w:ascii="Arial" w:eastAsia="Times New Roman" w:hAnsi="Arial" w:cs="Arial"/>
                      <w:sz w:val="24"/>
                      <w:szCs w:val="24"/>
                      <w:rtl/>
                    </w:rPr>
                    <w:t>רטנר</w:t>
                  </w:r>
                  <w:proofErr w:type="spellEnd"/>
                  <w:r w:rsidRPr="00037EAA">
                    <w:rPr>
                      <w:rFonts w:ascii="Arial" w:eastAsia="Times New Roman" w:hAnsi="Arial" w:cs="Arial"/>
                      <w:sz w:val="24"/>
                      <w:szCs w:val="24"/>
                      <w:rtl/>
                    </w:rPr>
                    <w:t>, סינמטק חיפה</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 xml:space="preserve">תיאור הפעילות -בתמצית </w:t>
                  </w:r>
                  <w:r w:rsidRPr="00037EAA">
                    <w:rPr>
                      <w:rFonts w:ascii="Arial" w:eastAsia="Times New Roman" w:hAnsi="Arial" w:cs="Arial"/>
                      <w:b/>
                      <w:bCs/>
                      <w:sz w:val="24"/>
                      <w:szCs w:val="24"/>
                    </w:rPr>
                    <w:t xml:space="preserve">7-10 </w:t>
                  </w:r>
                  <w:r w:rsidRPr="00037EAA">
                    <w:rPr>
                      <w:rFonts w:ascii="Arial" w:eastAsia="Times New Roman" w:hAnsi="Arial" w:cs="Arial"/>
                      <w:b/>
                      <w:bCs/>
                      <w:sz w:val="24"/>
                      <w:szCs w:val="24"/>
                      <w:rtl/>
                    </w:rPr>
                    <w:t>שורות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w:t>
                  </w:r>
                  <w:r w:rsidRPr="00037EAA">
                    <w:rPr>
                      <w:rFonts w:ascii="Arial" w:eastAsia="Times New Roman" w:hAnsi="Arial" w:cs="Arial"/>
                      <w:sz w:val="24"/>
                      <w:szCs w:val="24"/>
                      <w:rtl/>
                    </w:rPr>
                    <w:t>דיאלוג דרך קולנוע</w:t>
                  </w:r>
                  <w:r w:rsidRPr="00037EAA">
                    <w:rPr>
                      <w:rFonts w:ascii="Arial" w:eastAsia="Times New Roman" w:hAnsi="Arial" w:cs="Arial"/>
                      <w:sz w:val="24"/>
                      <w:szCs w:val="24"/>
                    </w:rPr>
                    <w:t xml:space="preserve">" </w:t>
                  </w:r>
                  <w:r w:rsidRPr="00037EAA">
                    <w:rPr>
                      <w:rFonts w:ascii="Arial" w:eastAsia="Times New Roman" w:hAnsi="Arial" w:cs="Arial"/>
                      <w:sz w:val="24"/>
                      <w:szCs w:val="24"/>
                      <w:rtl/>
                    </w:rPr>
                    <w:t xml:space="preserve">הוא </w:t>
                  </w:r>
                  <w:proofErr w:type="spellStart"/>
                  <w:r w:rsidRPr="00037EAA">
                    <w:rPr>
                      <w:rFonts w:ascii="Arial" w:eastAsia="Times New Roman" w:hAnsi="Arial" w:cs="Arial"/>
                      <w:sz w:val="24"/>
                      <w:szCs w:val="24"/>
                      <w:rtl/>
                    </w:rPr>
                    <w:t>פרוייקט</w:t>
                  </w:r>
                  <w:proofErr w:type="spellEnd"/>
                  <w:r w:rsidRPr="00037EAA">
                    <w:rPr>
                      <w:rFonts w:ascii="Arial" w:eastAsia="Times New Roman" w:hAnsi="Arial" w:cs="Arial"/>
                      <w:sz w:val="24"/>
                      <w:szCs w:val="24"/>
                      <w:rtl/>
                    </w:rPr>
                    <w:t xml:space="preserve"> המתקיים כבר 9 שנים, התחיל כמפגש בין מורים יהודים וערבים לקולנוע ותקשורת והמשיך במפגשים קבועים של תלמידי כיתות יא יהודים וערבים. </w:t>
                  </w:r>
                  <w:proofErr w:type="spellStart"/>
                  <w:r w:rsidRPr="00037EAA">
                    <w:rPr>
                      <w:rFonts w:ascii="Arial" w:eastAsia="Times New Roman" w:hAnsi="Arial" w:cs="Arial"/>
                      <w:sz w:val="24"/>
                      <w:szCs w:val="24"/>
                      <w:rtl/>
                    </w:rPr>
                    <w:t>תוכנית</w:t>
                  </w:r>
                  <w:proofErr w:type="spellEnd"/>
                  <w:r w:rsidRPr="00037EAA">
                    <w:rPr>
                      <w:rFonts w:ascii="Arial" w:eastAsia="Times New Roman" w:hAnsi="Arial" w:cs="Arial"/>
                      <w:sz w:val="24"/>
                      <w:szCs w:val="24"/>
                      <w:rtl/>
                    </w:rPr>
                    <w:t xml:space="preserve"> </w:t>
                  </w:r>
                  <w:proofErr w:type="spellStart"/>
                  <w:r w:rsidRPr="00037EAA">
                    <w:rPr>
                      <w:rFonts w:ascii="Arial" w:eastAsia="Times New Roman" w:hAnsi="Arial" w:cs="Arial"/>
                      <w:sz w:val="24"/>
                      <w:szCs w:val="24"/>
                      <w:rtl/>
                    </w:rPr>
                    <w:t>הפרוייקט</w:t>
                  </w:r>
                  <w:proofErr w:type="spellEnd"/>
                  <w:r w:rsidRPr="00037EAA">
                    <w:rPr>
                      <w:rFonts w:ascii="Arial" w:eastAsia="Times New Roman" w:hAnsi="Arial" w:cs="Arial"/>
                      <w:sz w:val="24"/>
                      <w:szCs w:val="24"/>
                      <w:rtl/>
                    </w:rPr>
                    <w:t xml:space="preserve"> כוללת לימוד במסגרת חד לאומית בכיתות, מפגשים דו לאומיים של שני בתי הספר הכוללים היכרות והתנסויות חברתיות, סיור וצילומים </w:t>
                  </w:r>
                  <w:proofErr w:type="spellStart"/>
                  <w:r w:rsidRPr="00037EAA">
                    <w:rPr>
                      <w:rFonts w:ascii="Arial" w:eastAsia="Times New Roman" w:hAnsi="Arial" w:cs="Arial"/>
                      <w:sz w:val="24"/>
                      <w:szCs w:val="24"/>
                      <w:rtl/>
                    </w:rPr>
                    <w:t>בואדי</w:t>
                  </w:r>
                  <w:proofErr w:type="spellEnd"/>
                  <w:r w:rsidRPr="00037EAA">
                    <w:rPr>
                      <w:rFonts w:ascii="Arial" w:eastAsia="Times New Roman" w:hAnsi="Arial" w:cs="Arial"/>
                      <w:sz w:val="24"/>
                      <w:szCs w:val="24"/>
                      <w:rtl/>
                    </w:rPr>
                    <w:t xml:space="preserve"> </w:t>
                  </w:r>
                  <w:proofErr w:type="spellStart"/>
                  <w:r w:rsidRPr="00037EAA">
                    <w:rPr>
                      <w:rFonts w:ascii="Arial" w:eastAsia="Times New Roman" w:hAnsi="Arial" w:cs="Arial"/>
                      <w:sz w:val="24"/>
                      <w:szCs w:val="24"/>
                      <w:rtl/>
                    </w:rPr>
                    <w:t>ניסנאס</w:t>
                  </w:r>
                  <w:proofErr w:type="spellEnd"/>
                  <w:r w:rsidRPr="00037EAA">
                    <w:rPr>
                      <w:rFonts w:ascii="Arial" w:eastAsia="Times New Roman" w:hAnsi="Arial" w:cs="Arial"/>
                      <w:sz w:val="24"/>
                      <w:szCs w:val="24"/>
                      <w:rtl/>
                    </w:rPr>
                    <w:t xml:space="preserve"> במהלך "החג של החגים", סמינר משותף בין יומיים-שלושה לתלמידים יהודים וערבים מ 8 בתי ספר, המועבר על ידי צוות המורים עצמם ובמהלכו יוצרים התלמידים סרטים קצרים בצוותים משותפים. ש</w:t>
                  </w:r>
                  <w:r w:rsidRPr="00037EAA">
                    <w:rPr>
                      <w:rFonts w:ascii="Tahoma" w:eastAsia="Times New Roman" w:hAnsi="Tahoma" w:cs="Tahoma"/>
                      <w:sz w:val="24"/>
                      <w:szCs w:val="24"/>
                      <w:rtl/>
                    </w:rPr>
                    <w:t>�</w:t>
                  </w:r>
                  <w:r w:rsidRPr="00037EAA">
                    <w:rPr>
                      <w:rFonts w:ascii="Arial" w:eastAsia="Times New Roman" w:hAnsi="Arial" w:cs="Arial"/>
                      <w:sz w:val="24"/>
                      <w:szCs w:val="24"/>
                      <w:rtl/>
                    </w:rPr>
                    <w:t xml:space="preserve"> </w:t>
                  </w:r>
                  <w:r w:rsidRPr="00037EAA">
                    <w:rPr>
                      <w:rFonts w:ascii="Tahoma" w:eastAsia="Times New Roman" w:hAnsi="Tahoma" w:cs="Tahoma"/>
                      <w:sz w:val="24"/>
                      <w:szCs w:val="24"/>
                      <w:rtl/>
                    </w:rPr>
                    <w:t>�</w:t>
                  </w:r>
                  <w:r w:rsidRPr="00037EAA">
                    <w:rPr>
                      <w:rFonts w:ascii="Arial" w:eastAsia="Times New Roman" w:hAnsi="Arial" w:cs="Arial"/>
                      <w:sz w:val="24"/>
                      <w:szCs w:val="24"/>
                      <w:rtl/>
                    </w:rPr>
                    <w:t>או של התהליך מתממש באירוע בו מוקרנים הסרטים בפני תלמידים, חברים, מורים והורים בשיתוף סינמטק חיפה. הבסיס התיאורטי בלב התכנית הינו שחיים משותפים בין יהודים וערבים יתקיימו בארץ בכל מקרה, אבל את האופי של דו הקיום אנחנו נקבע: האם נעמיק את השנאה</w:t>
                  </w:r>
                  <w:r w:rsidRPr="00037EAA">
                    <w:rPr>
                      <w:rFonts w:ascii="Arial" w:eastAsia="Times New Roman" w:hAnsi="Arial" w:cs="Arial"/>
                      <w:sz w:val="24"/>
                      <w:szCs w:val="24"/>
                    </w:rPr>
                    <w:t xml:space="preserve">, </w:t>
                  </w:r>
                  <w:r w:rsidRPr="00037EAA">
                    <w:rPr>
                      <w:rFonts w:ascii="Arial" w:eastAsia="Times New Roman" w:hAnsi="Arial" w:cs="Arial"/>
                      <w:sz w:val="24"/>
                      <w:szCs w:val="24"/>
                      <w:rtl/>
                    </w:rPr>
                    <w:t xml:space="preserve">הגזענות והניכור או שנחתור להיכרות, הבנה ושיתוף פעולה? תפקיד המורים בתכנית הוא להפגיש בין תלמידים משני המגזרים, להנחיל ערכים אוניברסליים של הומניות ולחשוף אותם למורכבות החיים המשותפים. מעבר למפגשים בין בני הנוער, נוצר קשר עמוק </w:t>
                  </w:r>
                  <w:proofErr w:type="spellStart"/>
                  <w:r w:rsidRPr="00037EAA">
                    <w:rPr>
                      <w:rFonts w:ascii="Arial" w:eastAsia="Times New Roman" w:hAnsi="Arial" w:cs="Arial"/>
                      <w:sz w:val="24"/>
                      <w:szCs w:val="24"/>
                      <w:rtl/>
                    </w:rPr>
                    <w:t>ואמיתי</w:t>
                  </w:r>
                  <w:proofErr w:type="spellEnd"/>
                  <w:r w:rsidRPr="00037EAA">
                    <w:rPr>
                      <w:rFonts w:ascii="Arial" w:eastAsia="Times New Roman" w:hAnsi="Arial" w:cs="Arial"/>
                      <w:sz w:val="24"/>
                      <w:szCs w:val="24"/>
                      <w:rtl/>
                    </w:rPr>
                    <w:t xml:space="preserve"> בין המורים המובילים את </w:t>
                  </w:r>
                  <w:proofErr w:type="spellStart"/>
                  <w:r w:rsidRPr="00037EAA">
                    <w:rPr>
                      <w:rFonts w:ascii="Arial" w:eastAsia="Times New Roman" w:hAnsi="Arial" w:cs="Arial"/>
                      <w:sz w:val="24"/>
                      <w:szCs w:val="24"/>
                      <w:rtl/>
                    </w:rPr>
                    <w:t>הפרוייקט</w:t>
                  </w:r>
                  <w:proofErr w:type="spellEnd"/>
                  <w:r w:rsidRPr="00037EAA">
                    <w:rPr>
                      <w:rFonts w:ascii="Arial" w:eastAsia="Times New Roman" w:hAnsi="Arial" w:cs="Arial"/>
                      <w:sz w:val="24"/>
                      <w:szCs w:val="24"/>
                      <w:rtl/>
                    </w:rPr>
                    <w:t xml:space="preserve">, קשר המתבטא במחויבות אישית לתכנית ולמט </w:t>
                  </w:r>
                  <w:proofErr w:type="spellStart"/>
                  <w:r w:rsidRPr="00037EAA">
                    <w:rPr>
                      <w:rFonts w:ascii="Arial" w:eastAsia="Times New Roman" w:hAnsi="Arial" w:cs="Arial"/>
                      <w:sz w:val="24"/>
                      <w:szCs w:val="24"/>
                      <w:rtl/>
                    </w:rPr>
                    <w:t>רותיה</w:t>
                  </w:r>
                  <w:proofErr w:type="spellEnd"/>
                  <w:r w:rsidRPr="00037EAA">
                    <w:rPr>
                      <w:rFonts w:ascii="Arial" w:eastAsia="Times New Roman" w:hAnsi="Arial" w:cs="Arial"/>
                      <w:sz w:val="24"/>
                      <w:szCs w:val="24"/>
                      <w:rtl/>
                    </w:rPr>
                    <w:t>, הערכה אישית, ביקורים הדדיים בבית הספר וגם בבתים הפרטיים של שני הצדדים</w:t>
                  </w:r>
                  <w:r w:rsidRPr="00037EAA">
                    <w:rPr>
                      <w:rFonts w:ascii="Arial" w:eastAsia="Times New Roman" w:hAnsi="Arial" w:cs="Arial"/>
                      <w:sz w:val="24"/>
                      <w:szCs w:val="24"/>
                    </w:rPr>
                    <w:t>.</w:t>
                  </w:r>
                  <w:r w:rsidRPr="00037EAA">
                    <w:rPr>
                      <w:rFonts w:ascii="Arial" w:eastAsia="Times New Roman" w:hAnsi="Arial" w:cs="Arial"/>
                      <w:sz w:val="24"/>
                      <w:szCs w:val="24"/>
                    </w:rPr>
                    <w:br/>
                  </w:r>
                  <w:r w:rsidRPr="00037EAA">
                    <w:rPr>
                      <w:rFonts w:ascii="Arial" w:eastAsia="Times New Roman" w:hAnsi="Arial" w:cs="Arial"/>
                      <w:sz w:val="24"/>
                      <w:szCs w:val="24"/>
                      <w:rtl/>
                    </w:rPr>
                    <w:t>התוכנית מבוססת על החזון הבית ספרי, לפיו: "... ביה</w:t>
                  </w:r>
                  <w:r w:rsidRPr="00037EAA">
                    <w:rPr>
                      <w:rFonts w:ascii="Arial" w:eastAsia="Times New Roman" w:hAnsi="Arial" w:cs="Arial"/>
                      <w:sz w:val="24"/>
                      <w:szCs w:val="24"/>
                    </w:rPr>
                    <w:t>"</w:t>
                  </w:r>
                  <w:r w:rsidRPr="00037EAA">
                    <w:rPr>
                      <w:rFonts w:ascii="Arial" w:eastAsia="Times New Roman" w:hAnsi="Arial" w:cs="Arial"/>
                      <w:sz w:val="24"/>
                      <w:szCs w:val="24"/>
                      <w:rtl/>
                    </w:rPr>
                    <w:t>ס מציב את האדם במרכז התעניינותו. זהו אדם בעל ערכים הומניסטיים, הדוגל בצדק חברתי, מקבל את השונה ומאמין בשוויון ערך האדם...". התכנית משיקה לפעילויות דומות נוספות המתקיימות בבית הספר ומתחברת ל"רוח</w:t>
                  </w:r>
                  <w:r w:rsidRPr="00037EAA">
                    <w:rPr>
                      <w:rFonts w:ascii="Arial" w:eastAsia="Times New Roman" w:hAnsi="Arial" w:cs="Arial"/>
                      <w:sz w:val="24"/>
                      <w:szCs w:val="24"/>
                    </w:rPr>
                    <w:t xml:space="preserve">" </w:t>
                  </w:r>
                  <w:r w:rsidRPr="00037EAA">
                    <w:rPr>
                      <w:rFonts w:ascii="Arial" w:eastAsia="Times New Roman" w:hAnsi="Arial" w:cs="Arial"/>
                      <w:sz w:val="24"/>
                      <w:szCs w:val="24"/>
                      <w:rtl/>
                    </w:rPr>
                    <w:t>בית הספר ולערכים המובילים אותו</w:t>
                  </w:r>
                  <w:r w:rsidRPr="00037EAA">
                    <w:rPr>
                      <w:rFonts w:ascii="Arial" w:eastAsia="Times New Roman" w:hAnsi="Arial" w:cs="Arial"/>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תכניות חינוכיות בנושאים שונים שנכתבו במשותף עם צוות חינוכי ממגזר אחר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הכשרות</w:t>
                  </w:r>
                  <w:r w:rsidRPr="00037EAA">
                    <w:rPr>
                      <w:rFonts w:ascii="Arial" w:eastAsia="Times New Roman" w:hAnsi="Arial" w:cs="Arial"/>
                      <w:b/>
                      <w:bCs/>
                      <w:sz w:val="24"/>
                      <w:szCs w:val="24"/>
                    </w:rPr>
                    <w:t xml:space="preserve">: </w:t>
                  </w:r>
                  <w:r w:rsidRPr="00037EAA">
                    <w:rPr>
                      <w:rFonts w:ascii="Arial" w:eastAsia="Times New Roman" w:hAnsi="Arial" w:cs="Arial"/>
                      <w:b/>
                      <w:bCs/>
                      <w:sz w:val="24"/>
                      <w:szCs w:val="24"/>
                      <w:rtl/>
                    </w:rPr>
                    <w:t>כנסים/השתלמויות/סמינר בהם השתתפו חברי הצוות החינוכי בנושא ביסוס השותפות בין קבוצות שונות בחברה הישראלית ו/או מיגור האלימות והגזענות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מורים ממגזרים שונים המלמדים בביה"ס</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שיתוף פעולה מתמשך בין הנהלת בית הספר להנהלה של בית ספר מקהילה אחרת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אחר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כן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כמות מפגשים/משך זמן</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 xml:space="preserve">25 </w:t>
                  </w:r>
                  <w:r w:rsidRPr="00037EAA">
                    <w:rPr>
                      <w:rFonts w:ascii="Arial" w:eastAsia="Times New Roman" w:hAnsi="Arial" w:cs="Arial"/>
                      <w:sz w:val="24"/>
                      <w:szCs w:val="24"/>
                      <w:rtl/>
                    </w:rPr>
                    <w:t>מפגשים פעמיים בשבוע</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מספר אנשי צוות/תלמידים/כיתות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Pr>
                    <w:t xml:space="preserve">2 </w:t>
                  </w:r>
                  <w:r w:rsidRPr="00037EAA">
                    <w:rPr>
                      <w:rFonts w:ascii="Arial" w:eastAsia="Times New Roman" w:hAnsi="Arial" w:cs="Arial"/>
                      <w:sz w:val="24"/>
                      <w:szCs w:val="24"/>
                      <w:rtl/>
                    </w:rPr>
                    <w:t>מורים, 22 תלמידים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שכבות שהשתתפו מטעם בית הספר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 xml:space="preserve">י' - </w:t>
                  </w:r>
                  <w:proofErr w:type="spellStart"/>
                  <w:r w:rsidRPr="00037EAA">
                    <w:rPr>
                      <w:rFonts w:ascii="Arial" w:eastAsia="Times New Roman" w:hAnsi="Arial" w:cs="Arial"/>
                      <w:sz w:val="24"/>
                      <w:szCs w:val="24"/>
                      <w:rtl/>
                    </w:rPr>
                    <w:t>יב</w:t>
                  </w:r>
                  <w:proofErr w:type="spellEnd"/>
                  <w:r w:rsidRPr="00037EAA">
                    <w:rPr>
                      <w:rFonts w:ascii="Arial" w:eastAsia="Times New Roman" w:hAnsi="Arial" w:cs="Arial"/>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מסגרת הפעילות ושותפים לפעילות (בתי ספר אחרים, ארגונים, תכניות מיוחדות של משרד החינוך</w:t>
                  </w:r>
                  <w:r w:rsidRPr="00037EAA">
                    <w:rPr>
                      <w:rFonts w:ascii="Arial" w:eastAsia="Times New Roman" w:hAnsi="Arial" w:cs="Arial"/>
                      <w:b/>
                      <w:bCs/>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proofErr w:type="spellStart"/>
                  <w:r w:rsidRPr="00037EAA">
                    <w:rPr>
                      <w:rFonts w:ascii="Arial" w:eastAsia="Times New Roman" w:hAnsi="Arial" w:cs="Arial"/>
                      <w:sz w:val="24"/>
                      <w:szCs w:val="24"/>
                      <w:rtl/>
                    </w:rPr>
                    <w:t>שח"ף</w:t>
                  </w:r>
                  <w:proofErr w:type="spellEnd"/>
                  <w:r w:rsidRPr="00037EAA">
                    <w:rPr>
                      <w:rFonts w:ascii="Arial" w:eastAsia="Times New Roman" w:hAnsi="Arial" w:cs="Arial"/>
                      <w:sz w:val="24"/>
                      <w:szCs w:val="24"/>
                      <w:rtl/>
                    </w:rPr>
                    <w:t xml:space="preserve"> -שימור חיים פעילים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 xml:space="preserve">תיאור הפעילות -בתמצית </w:t>
                  </w:r>
                  <w:r w:rsidRPr="00037EAA">
                    <w:rPr>
                      <w:rFonts w:ascii="Arial" w:eastAsia="Times New Roman" w:hAnsi="Arial" w:cs="Arial"/>
                      <w:b/>
                      <w:bCs/>
                      <w:sz w:val="24"/>
                      <w:szCs w:val="24"/>
                    </w:rPr>
                    <w:t xml:space="preserve">7-10 </w:t>
                  </w:r>
                  <w:r w:rsidRPr="00037EAA">
                    <w:rPr>
                      <w:rFonts w:ascii="Arial" w:eastAsia="Times New Roman" w:hAnsi="Arial" w:cs="Arial"/>
                      <w:b/>
                      <w:bCs/>
                      <w:sz w:val="24"/>
                      <w:szCs w:val="24"/>
                      <w:rtl/>
                    </w:rPr>
                    <w:t>שורות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 xml:space="preserve">פרויקט </w:t>
                  </w:r>
                  <w:proofErr w:type="spellStart"/>
                  <w:r w:rsidRPr="00037EAA">
                    <w:rPr>
                      <w:rFonts w:ascii="Arial" w:eastAsia="Times New Roman" w:hAnsi="Arial" w:cs="Arial"/>
                      <w:sz w:val="24"/>
                      <w:szCs w:val="24"/>
                      <w:rtl/>
                    </w:rPr>
                    <w:t>שח"ף</w:t>
                  </w:r>
                  <w:proofErr w:type="spellEnd"/>
                  <w:r w:rsidRPr="00037EAA">
                    <w:rPr>
                      <w:rFonts w:ascii="Arial" w:eastAsia="Times New Roman" w:hAnsi="Arial" w:cs="Arial"/>
                      <w:sz w:val="24"/>
                      <w:szCs w:val="24"/>
                      <w:rtl/>
                    </w:rPr>
                    <w:t xml:space="preserve"> הוא פרויקט בו בני נוער בכיתות י' – י"ב מתנדבים באופן קבוע בבית החולים הלל-יפה בחדרה</w:t>
                  </w:r>
                  <w:r w:rsidRPr="00037EAA">
                    <w:rPr>
                      <w:rFonts w:ascii="Arial" w:eastAsia="Times New Roman" w:hAnsi="Arial" w:cs="Arial"/>
                      <w:sz w:val="24"/>
                      <w:szCs w:val="24"/>
                    </w:rPr>
                    <w:t xml:space="preserve">, </w:t>
                  </w:r>
                  <w:r w:rsidRPr="00037EAA">
                    <w:rPr>
                      <w:rFonts w:ascii="Arial" w:eastAsia="Times New Roman" w:hAnsi="Arial" w:cs="Arial"/>
                      <w:sz w:val="24"/>
                      <w:szCs w:val="24"/>
                      <w:rtl/>
                    </w:rPr>
                    <w:t>ומעבירים לילדים והנערים החולים פעילויות בנושא רובוטיקה וטכנולוגיה במטרה לחשוף אותם לעולם זה ולהנעים כמה שאפשר את זמנם בבית החולים. הפרויקט הוא פרי יצירתם של חברי קבוצת הרובוטיקה של בית הספר המשותף חוף הכרמל שבמעגן מיכאל, קבוצת</w:t>
                  </w:r>
                  <w:r w:rsidRPr="00037EAA">
                    <w:rPr>
                      <w:rFonts w:ascii="Arial" w:eastAsia="Times New Roman" w:hAnsi="Arial" w:cs="Arial"/>
                      <w:sz w:val="24"/>
                      <w:szCs w:val="24"/>
                    </w:rPr>
                    <w:t xml:space="preserve"> "Artemis 3083".</w:t>
                  </w:r>
                  <w:r w:rsidRPr="00037EAA">
                    <w:rPr>
                      <w:rFonts w:ascii="Arial" w:eastAsia="Times New Roman" w:hAnsi="Arial" w:cs="Arial"/>
                      <w:sz w:val="24"/>
                      <w:szCs w:val="24"/>
                    </w:rPr>
                    <w:br/>
                  </w:r>
                  <w:r w:rsidRPr="00037EAA">
                    <w:rPr>
                      <w:rFonts w:ascii="Arial" w:eastAsia="Times New Roman" w:hAnsi="Arial" w:cs="Arial"/>
                      <w:sz w:val="24"/>
                      <w:szCs w:val="24"/>
                      <w:rtl/>
                    </w:rPr>
                    <w:t xml:space="preserve">חברי הקבוצה, במסגרת השתתפותם </w:t>
                  </w:r>
                  <w:proofErr w:type="spellStart"/>
                  <w:r w:rsidRPr="00037EAA">
                    <w:rPr>
                      <w:rFonts w:ascii="Arial" w:eastAsia="Times New Roman" w:hAnsi="Arial" w:cs="Arial"/>
                      <w:sz w:val="24"/>
                      <w:szCs w:val="24"/>
                      <w:rtl/>
                    </w:rPr>
                    <w:t>בפרוייקט</w:t>
                  </w:r>
                  <w:proofErr w:type="spellEnd"/>
                  <w:r w:rsidRPr="00037EAA">
                    <w:rPr>
                      <w:rFonts w:ascii="Arial" w:eastAsia="Times New Roman" w:hAnsi="Arial" w:cs="Arial"/>
                      <w:sz w:val="24"/>
                      <w:szCs w:val="24"/>
                    </w:rPr>
                    <w:t xml:space="preserve"> FIRST </w:t>
                  </w:r>
                  <w:r w:rsidRPr="00037EAA">
                    <w:rPr>
                      <w:rFonts w:ascii="Arial" w:eastAsia="Times New Roman" w:hAnsi="Arial" w:cs="Arial"/>
                      <w:sz w:val="24"/>
                      <w:szCs w:val="24"/>
                      <w:rtl/>
                    </w:rPr>
                    <w:t>לקידום מדע וטכנולוגיה</w:t>
                  </w:r>
                  <w:r w:rsidRPr="00037EAA">
                    <w:rPr>
                      <w:rFonts w:ascii="Arial" w:eastAsia="Times New Roman" w:hAnsi="Arial" w:cs="Arial"/>
                      <w:sz w:val="24"/>
                      <w:szCs w:val="24"/>
                    </w:rPr>
                    <w:t xml:space="preserve">, </w:t>
                  </w:r>
                  <w:r w:rsidRPr="00037EAA">
                    <w:rPr>
                      <w:rFonts w:ascii="Arial" w:eastAsia="Times New Roman" w:hAnsi="Arial" w:cs="Arial"/>
                      <w:sz w:val="24"/>
                      <w:szCs w:val="24"/>
                      <w:rtl/>
                    </w:rPr>
                    <w:t>שואפים להפיץ את המדע והטכנולוגיה בקהילה הסובבת אותם. בעקבות כך, פנו התלמידים אל בית החולים, במטרה להעשיר את עולם הילדים החולים - יהודים וערבים, וליצור עבורם שהייה נעימה ומלמדת</w:t>
                  </w:r>
                  <w:r w:rsidRPr="00037EAA">
                    <w:rPr>
                      <w:rFonts w:ascii="Arial" w:eastAsia="Times New Roman" w:hAnsi="Arial" w:cs="Arial"/>
                      <w:sz w:val="24"/>
                      <w:szCs w:val="24"/>
                    </w:rPr>
                    <w:t>.</w:t>
                  </w:r>
                  <w:r w:rsidRPr="00037EAA">
                    <w:rPr>
                      <w:rFonts w:ascii="Arial" w:eastAsia="Times New Roman" w:hAnsi="Arial" w:cs="Arial"/>
                      <w:sz w:val="24"/>
                      <w:szCs w:val="24"/>
                    </w:rPr>
                    <w:br/>
                  </w:r>
                  <w:r w:rsidRPr="00037EAA">
                    <w:rPr>
                      <w:rFonts w:ascii="Arial" w:eastAsia="Times New Roman" w:hAnsi="Arial" w:cs="Arial"/>
                      <w:sz w:val="24"/>
                      <w:szCs w:val="24"/>
                      <w:rtl/>
                    </w:rPr>
                    <w:t>הפרויקט מתקיים כבר למעלה מחצי שנה, וימשיך באופן קבוע לאורך שנים. חברי הקבוצה מתנדבים בבית החולים כפעמיים בשבוע, למשך כשעתיים, בהן מעבירים פעילויות בנושא רובוטיקה במחלקת הילדים. למטרות הפרויקט, הקימו חדר טכנולוגיה בבית החולים בו ערכות רובוטיקה מלגו ועוד מגוון רחב של פעילויות</w:t>
                  </w:r>
                  <w:r w:rsidRPr="00037EAA">
                    <w:rPr>
                      <w:rFonts w:ascii="Arial" w:eastAsia="Times New Roman" w:hAnsi="Arial" w:cs="Arial"/>
                      <w:sz w:val="24"/>
                      <w:szCs w:val="24"/>
                    </w:rPr>
                    <w:t>.</w:t>
                  </w:r>
                  <w:r w:rsidRPr="00037EAA">
                    <w:rPr>
                      <w:rFonts w:ascii="Arial" w:eastAsia="Times New Roman" w:hAnsi="Arial" w:cs="Arial"/>
                      <w:sz w:val="24"/>
                      <w:szCs w:val="24"/>
                    </w:rPr>
                    <w:br/>
                  </w:r>
                  <w:r w:rsidRPr="00037EAA">
                    <w:rPr>
                      <w:rFonts w:ascii="Arial" w:eastAsia="Times New Roman" w:hAnsi="Arial" w:cs="Arial"/>
                      <w:sz w:val="24"/>
                      <w:szCs w:val="24"/>
                      <w:rtl/>
                    </w:rPr>
                    <w:t>על הפרויקט אחראים חברי הקבוצה- בני הנוער. הם אלו שגייסו את הכספים, המוצרים, והם אלו אשר מתנדבים וקובעים את לוחות הזמנים. האחריות על התפקוד התקין של הפרויקט מוטלת על התלמידים. בנוסף ישנו שיתוף פעולה ותמיכה הדדית מצד בית הספר המשותף והנהלת מחלקת הילדים של בית החולים</w:t>
                  </w:r>
                  <w:r w:rsidRPr="00037EAA">
                    <w:rPr>
                      <w:rFonts w:ascii="Arial" w:eastAsia="Times New Roman" w:hAnsi="Arial" w:cs="Arial"/>
                      <w:sz w:val="24"/>
                      <w:szCs w:val="24"/>
                    </w:rPr>
                    <w:t>.</w:t>
                  </w:r>
                  <w:r w:rsidRPr="00037EAA">
                    <w:rPr>
                      <w:rFonts w:ascii="Arial" w:eastAsia="Times New Roman" w:hAnsi="Arial" w:cs="Arial"/>
                      <w:sz w:val="24"/>
                      <w:szCs w:val="24"/>
                    </w:rPr>
                    <w:br/>
                  </w:r>
                  <w:r w:rsidRPr="00037EAA">
                    <w:rPr>
                      <w:rFonts w:ascii="Arial" w:eastAsia="Times New Roman" w:hAnsi="Arial" w:cs="Arial"/>
                      <w:sz w:val="24"/>
                      <w:szCs w:val="24"/>
                      <w:rtl/>
                    </w:rPr>
                    <w:t>בבית החולים ישנם ילדים ממגזרים שונים, בעיקר יהודים וערבים. בעזרת הפרויקט נוצר שילוב בין הילדים מהמגזרים השונים ונוצרים קשרי חברות</w:t>
                  </w:r>
                  <w:r w:rsidRPr="00037EAA">
                    <w:rPr>
                      <w:rFonts w:ascii="Arial" w:eastAsia="Times New Roman" w:hAnsi="Arial" w:cs="Arial"/>
                      <w:sz w:val="24"/>
                      <w:szCs w:val="24"/>
                    </w:rPr>
                    <w:t xml:space="preserve">. </w:t>
                  </w:r>
                  <w:r w:rsidRPr="00037EAA">
                    <w:rPr>
                      <w:rFonts w:ascii="Arial" w:eastAsia="Times New Roman" w:hAnsi="Arial" w:cs="Arial"/>
                      <w:sz w:val="24"/>
                      <w:szCs w:val="24"/>
                      <w:rtl/>
                    </w:rPr>
                    <w:t>כך, בעקבות ההנאה המשותפת מרובוטיקה וטכנולוגיה, נוצרת הידברות בין המגזרים ושילוב כל הילדים בפעילות המעשירה. גם לחברי קבוצת הרובוטיקה אשר מתנדבים זוהי התנסות משמעותית. הם לומדים כיצד להעביר ידע, חווים את התגמול הרגשי אשר מקבלים מעצם ההתנדבות, ולומדים להכיר קהילות ומגזרים אשר אינם בקשר איתם במהלך חיי היום-יום</w:t>
                  </w:r>
                  <w:r w:rsidRPr="00037EAA">
                    <w:rPr>
                      <w:rFonts w:ascii="Arial" w:eastAsia="Times New Roman" w:hAnsi="Arial" w:cs="Arial"/>
                      <w:sz w:val="24"/>
                      <w:szCs w:val="24"/>
                    </w:rPr>
                    <w:t xml:space="preserve">, </w:t>
                  </w:r>
                  <w:r w:rsidRPr="00037EAA">
                    <w:rPr>
                      <w:rFonts w:ascii="Arial" w:eastAsia="Times New Roman" w:hAnsi="Arial" w:cs="Arial"/>
                      <w:sz w:val="24"/>
                      <w:szCs w:val="24"/>
                      <w:rtl/>
                    </w:rPr>
                    <w:t>ועל אף מגבלות השפה- מצליחים להפיק הנאה והעשרה מן הפעילויות. המדע והטכנולוגיה הם השפה המחברת בין כל האנש</w:t>
                  </w:r>
                  <w:r w:rsidRPr="00037EAA">
                    <w:rPr>
                      <w:rFonts w:ascii="Tahoma" w:eastAsia="Times New Roman" w:hAnsi="Tahoma" w:cs="Tahoma"/>
                      <w:sz w:val="24"/>
                      <w:szCs w:val="24"/>
                      <w:rtl/>
                    </w:rPr>
                    <w:t>�</w:t>
                  </w:r>
                  <w:r w:rsidRPr="00037EAA">
                    <w:rPr>
                      <w:rFonts w:ascii="Arial" w:eastAsia="Times New Roman" w:hAnsi="Arial" w:cs="Arial"/>
                      <w:sz w:val="24"/>
                      <w:szCs w:val="24"/>
                      <w:rtl/>
                    </w:rPr>
                    <w:t xml:space="preserve"> </w:t>
                  </w:r>
                  <w:r w:rsidRPr="00037EAA">
                    <w:rPr>
                      <w:rFonts w:ascii="Tahoma" w:eastAsia="Times New Roman" w:hAnsi="Tahoma" w:cs="Tahoma"/>
                      <w:sz w:val="24"/>
                      <w:szCs w:val="24"/>
                      <w:rtl/>
                    </w:rPr>
                    <w:t>�</w:t>
                  </w:r>
                  <w:r w:rsidRPr="00037EAA">
                    <w:rPr>
                      <w:rFonts w:ascii="Arial" w:eastAsia="Times New Roman" w:hAnsi="Arial" w:cs="Arial"/>
                      <w:sz w:val="24"/>
                      <w:szCs w:val="24"/>
                      <w:rtl/>
                    </w:rPr>
                    <w:t>ם המעורבים בפרויקט – מדריכים וילדים, יהודים וערבים</w:t>
                  </w:r>
                  <w:r w:rsidRPr="00037EAA">
                    <w:rPr>
                      <w:rFonts w:ascii="Arial" w:eastAsia="Times New Roman" w:hAnsi="Arial" w:cs="Arial"/>
                      <w:sz w:val="24"/>
                      <w:szCs w:val="24"/>
                    </w:rPr>
                    <w:t>.</w:t>
                  </w:r>
                  <w:r w:rsidRPr="00037EAA">
                    <w:rPr>
                      <w:rFonts w:ascii="Times New Roman" w:eastAsia="Times New Roman" w:hAnsi="Times New Roman" w:cs="Times New Roman"/>
                      <w:sz w:val="24"/>
                      <w:szCs w:val="24"/>
                    </w:rPr>
                    <w:t xml:space="preserve"> </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lastRenderedPageBreak/>
                    <w:t>תחום עשייה - תלמידים</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שיעורים/מקצועות שנלמדו במשותף בין בתי ספר ממגזרים שונים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מפגשים מתמשכים/פרויקטים משותפים לתלמידים ממגזרים שונים</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פעילות מתמשכת ברשת הכוללת מפגש והידברות בין תלמידים ממגזרים שונים ו/או למיגור אלימות וגזענות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אחר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t>תחום עשייה- חינוך לתרבות דיון, סובלנות, הידברות וכנגד אלימות וגזענות כמקצוע נפרד או כחלק ממקצועות הלימוד</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מערך שיעורי חינוך בנושא ו/או שיעור במסגרת המערכת הקבועה</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פרויקט פנים בית ספרי בנושא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אחר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ED63F1" w:rsidRPr="00037EAA" w:rsidRDefault="00ED63F1" w:rsidP="00ED63F1">
                  <w:pPr>
                    <w:spacing w:after="0" w:line="240" w:lineRule="auto"/>
                    <w:rPr>
                      <w:rFonts w:ascii="Times New Roman" w:eastAsia="Times New Roman" w:hAnsi="Times New Roman" w:cs="Times New Roman"/>
                      <w:b/>
                      <w:bCs/>
                      <w:sz w:val="24"/>
                      <w:szCs w:val="24"/>
                    </w:rPr>
                  </w:pPr>
                  <w:r w:rsidRPr="00037EAA">
                    <w:rPr>
                      <w:rFonts w:ascii="Times New Roman" w:eastAsia="Times New Roman" w:hAnsi="Times New Roman" w:cs="Times New Roman"/>
                      <w:b/>
                      <w:bCs/>
                      <w:sz w:val="24"/>
                      <w:szCs w:val="24"/>
                      <w:rtl/>
                    </w:rPr>
                    <w:t>תחום עשייה-פרויקטים/מיזמים מיוחדים</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למשל: קמפיין, סיור</w:t>
                  </w:r>
                  <w:r w:rsidRPr="00037EAA">
                    <w:rPr>
                      <w:rFonts w:ascii="Arial" w:eastAsia="Times New Roman" w:hAnsi="Arial" w:cs="Arial"/>
                      <w:b/>
                      <w:bCs/>
                      <w:sz w:val="24"/>
                      <w:szCs w:val="24"/>
                    </w:rPr>
                    <w:t xml:space="preserve">, </w:t>
                  </w:r>
                  <w:r w:rsidRPr="00037EAA">
                    <w:rPr>
                      <w:rFonts w:ascii="Arial" w:eastAsia="Times New Roman" w:hAnsi="Arial" w:cs="Arial"/>
                      <w:b/>
                      <w:bCs/>
                      <w:sz w:val="24"/>
                      <w:szCs w:val="24"/>
                      <w:rtl/>
                    </w:rPr>
                    <w:t>סמינר, פעילות במדיה- למען עידוד הסובלנות וההידברות ומיגור האלימות והגזענות</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0" w:type="auto"/>
                  <w:gridSpan w:val="2"/>
                  <w:shd w:val="clear" w:color="auto" w:fill="EAF2FA"/>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b/>
                      <w:bCs/>
                      <w:sz w:val="24"/>
                      <w:szCs w:val="24"/>
                      <w:rtl/>
                    </w:rPr>
                    <w:t>אחר</w:t>
                  </w:r>
                  <w:r w:rsidRPr="00037EAA">
                    <w:rPr>
                      <w:rFonts w:ascii="Times New Roman" w:eastAsia="Times New Roman" w:hAnsi="Times New Roman" w:cs="Times New Roman"/>
                      <w:sz w:val="24"/>
                      <w:szCs w:val="24"/>
                      <w:rtl/>
                    </w:rPr>
                    <w:t xml:space="preserve"> </w:t>
                  </w:r>
                </w:p>
              </w:tc>
            </w:tr>
            <w:tr w:rsidR="00ED63F1" w:rsidRPr="00037EAA">
              <w:trPr>
                <w:tblCellSpacing w:w="0" w:type="dxa"/>
              </w:trPr>
              <w:tc>
                <w:tcPr>
                  <w:tcW w:w="300" w:type="dxa"/>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Times New Roman" w:eastAsia="Times New Roman" w:hAnsi="Times New Roman" w:cs="Times New Roman"/>
                      <w:sz w:val="24"/>
                      <w:szCs w:val="24"/>
                    </w:rPr>
                    <w:t> </w:t>
                  </w:r>
                </w:p>
              </w:tc>
              <w:tc>
                <w:tcPr>
                  <w:tcW w:w="0" w:type="auto"/>
                  <w:shd w:val="clear" w:color="auto" w:fill="FFFFFF"/>
                  <w:vAlign w:val="center"/>
                  <w:hideMark/>
                </w:tcPr>
                <w:p w:rsidR="00ED63F1" w:rsidRPr="00037EAA" w:rsidRDefault="00ED63F1" w:rsidP="00ED63F1">
                  <w:pPr>
                    <w:spacing w:after="0" w:line="240" w:lineRule="auto"/>
                    <w:rPr>
                      <w:rFonts w:ascii="Times New Roman" w:eastAsia="Times New Roman" w:hAnsi="Times New Roman" w:cs="Times New Roman"/>
                      <w:sz w:val="24"/>
                      <w:szCs w:val="24"/>
                    </w:rPr>
                  </w:pPr>
                  <w:r w:rsidRPr="00037EAA">
                    <w:rPr>
                      <w:rFonts w:ascii="Arial" w:eastAsia="Times New Roman" w:hAnsi="Arial" w:cs="Arial"/>
                      <w:sz w:val="24"/>
                      <w:szCs w:val="24"/>
                      <w:rtl/>
                    </w:rPr>
                    <w:t>לא</w:t>
                  </w:r>
                  <w:r w:rsidRPr="00037EAA">
                    <w:rPr>
                      <w:rFonts w:ascii="Times New Roman" w:eastAsia="Times New Roman" w:hAnsi="Times New Roman" w:cs="Times New Roman"/>
                      <w:sz w:val="24"/>
                      <w:szCs w:val="24"/>
                      <w:rtl/>
                    </w:rPr>
                    <w:t xml:space="preserve"> </w:t>
                  </w:r>
                </w:p>
              </w:tc>
            </w:tr>
          </w:tbl>
          <w:p w:rsidR="00ED63F1" w:rsidRPr="00037EAA" w:rsidRDefault="00ED63F1" w:rsidP="00ED63F1">
            <w:pPr>
              <w:spacing w:after="0" w:line="240" w:lineRule="auto"/>
              <w:rPr>
                <w:rFonts w:ascii="Times New Roman" w:eastAsia="Times New Roman" w:hAnsi="Times New Roman" w:cs="Times New Roman"/>
                <w:sz w:val="24"/>
                <w:szCs w:val="24"/>
              </w:rPr>
            </w:pPr>
          </w:p>
        </w:tc>
      </w:tr>
      <w:bookmarkEnd w:id="0"/>
    </w:tbl>
    <w:p w:rsidR="00437344" w:rsidRPr="00037EAA" w:rsidRDefault="00437344" w:rsidP="00ED63F1">
      <w:pPr>
        <w:rPr>
          <w:sz w:val="24"/>
          <w:szCs w:val="24"/>
        </w:rPr>
      </w:pPr>
    </w:p>
    <w:sectPr w:rsidR="00437344" w:rsidRPr="00037EAA"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68ED"/>
    <w:multiLevelType w:val="multilevel"/>
    <w:tmpl w:val="1CF2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230A81"/>
    <w:multiLevelType w:val="multilevel"/>
    <w:tmpl w:val="5044A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3F1"/>
    <w:rsid w:val="00007B66"/>
    <w:rsid w:val="00016E56"/>
    <w:rsid w:val="00017E24"/>
    <w:rsid w:val="0002280F"/>
    <w:rsid w:val="000323FC"/>
    <w:rsid w:val="00034EEE"/>
    <w:rsid w:val="00037EAA"/>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4713"/>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D63F1"/>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63F1"/>
    <w:rPr>
      <w:b/>
      <w:bCs/>
    </w:rPr>
  </w:style>
  <w:style w:type="character" w:styleId="Hyperlink">
    <w:name w:val="Hyperlink"/>
    <w:basedOn w:val="a0"/>
    <w:uiPriority w:val="99"/>
    <w:semiHidden/>
    <w:unhideWhenUsed/>
    <w:rsid w:val="00ED63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63F1"/>
    <w:rPr>
      <w:b/>
      <w:bCs/>
    </w:rPr>
  </w:style>
  <w:style w:type="character" w:styleId="Hyperlink">
    <w:name w:val="Hyperlink"/>
    <w:basedOn w:val="a0"/>
    <w:uiPriority w:val="99"/>
    <w:semiHidden/>
    <w:unhideWhenUsed/>
    <w:rsid w:val="00ED63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oreman.sharon@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4577</Characters>
  <Application>Microsoft Office Word</Application>
  <DocSecurity>0</DocSecurity>
  <Lines>38</Lines>
  <Paragraphs>10</Paragraphs>
  <ScaleCrop>false</ScaleCrop>
  <Company/>
  <LinksUpToDate>false</LinksUpToDate>
  <CharactersWithSpaces>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3</cp:revision>
  <dcterms:created xsi:type="dcterms:W3CDTF">2015-04-26T20:35:00Z</dcterms:created>
  <dcterms:modified xsi:type="dcterms:W3CDTF">2015-04-27T14:21:00Z</dcterms:modified>
</cp:coreProperties>
</file>