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1859"/>
        <w:gridCol w:w="3310"/>
        <w:gridCol w:w="3287"/>
      </w:tblGrid>
      <w:tr w:rsidR="00EF08F2" w:rsidTr="000C02E7">
        <w:trPr>
          <w:tblCellSpacing w:w="0" w:type="dxa"/>
        </w:trPr>
        <w:tc>
          <w:tcPr>
            <w:tcW w:w="0" w:type="auto"/>
            <w:gridSpan w:val="3"/>
            <w:shd w:val="clear" w:color="auto" w:fill="EAF2FA"/>
            <w:vAlign w:val="center"/>
            <w:hideMark/>
          </w:tcPr>
          <w:p w:rsidR="00EF08F2" w:rsidRDefault="00EF08F2" w:rsidP="000C02E7">
            <w:pPr>
              <w:bidi/>
              <w:rPr>
                <w:rFonts w:asciiTheme="minorHAnsi" w:hAnsiTheme="minorHAnsi" w:hint="cs"/>
                <w:sz w:val="22"/>
                <w:szCs w:val="22"/>
              </w:rPr>
            </w:pP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numPr>
                <w:ilvl w:val="0"/>
                <w:numId w:val="3"/>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EF08F2" w:rsidTr="000C02E7">
        <w:trPr>
          <w:tblCellSpacing w:w="0" w:type="dxa"/>
        </w:trPr>
        <w:tc>
          <w:tcPr>
            <w:tcW w:w="0" w:type="auto"/>
            <w:gridSpan w:val="3"/>
            <w:shd w:val="clear" w:color="auto" w:fill="EAF2FA"/>
            <w:vAlign w:val="center"/>
            <w:hideMark/>
          </w:tcPr>
          <w:p w:rsidR="00EF08F2" w:rsidRDefault="00EF08F2" w:rsidP="000C02E7">
            <w:pPr>
              <w:bidi/>
              <w:rPr>
                <w:rFonts w:asciiTheme="minorHAnsi" w:hAnsiTheme="minorHAnsi"/>
                <w:sz w:val="22"/>
                <w:szCs w:val="22"/>
              </w:rPr>
            </w:pP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numPr>
                <w:ilvl w:val="0"/>
                <w:numId w:val="4"/>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EF08F2" w:rsidTr="000C02E7">
        <w:trPr>
          <w:tblCellSpacing w:w="0" w:type="dxa"/>
        </w:trPr>
        <w:tc>
          <w:tcPr>
            <w:tcW w:w="0" w:type="auto"/>
            <w:gridSpan w:val="3"/>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F08F2" w:rsidRDefault="00EF08F2" w:rsidP="000C02E7">
            <w:pPr>
              <w:bidi/>
              <w:rPr>
                <w:b/>
                <w:bCs/>
                <w:sz w:val="21"/>
                <w:szCs w:val="21"/>
              </w:rPr>
            </w:pPr>
            <w:r>
              <w:rPr>
                <w:rFonts w:hint="cs"/>
                <w:b/>
                <w:bCs/>
                <w:sz w:val="21"/>
                <w:szCs w:val="21"/>
                <w:rtl/>
              </w:rPr>
              <w:t>אודותינו</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שם בית הספר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 xml:space="preserve">תיכון עירוני דוד </w:t>
            </w:r>
            <w:proofErr w:type="spellStart"/>
            <w:r>
              <w:rPr>
                <w:rFonts w:ascii="Arial" w:hAnsi="Arial" w:cs="Arial"/>
                <w:sz w:val="18"/>
                <w:szCs w:val="18"/>
                <w:rtl/>
              </w:rPr>
              <w:t>טוביהו</w:t>
            </w:r>
            <w:proofErr w:type="spellEnd"/>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עיר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באר שבע</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מכיתה</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ז</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עד</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proofErr w:type="spellStart"/>
            <w:r>
              <w:rPr>
                <w:rFonts w:ascii="Arial" w:hAnsi="Arial" w:cs="Arial"/>
                <w:sz w:val="18"/>
                <w:szCs w:val="18"/>
                <w:rtl/>
              </w:rPr>
              <w:t>יב</w:t>
            </w:r>
            <w:proofErr w:type="spellEnd"/>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מספר כיתות בשכבה</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3</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מספר תלמידים בבית הספר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468</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שם המנהל/ת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proofErr w:type="spellStart"/>
            <w:r>
              <w:rPr>
                <w:rFonts w:ascii="Arial" w:hAnsi="Arial" w:cs="Arial"/>
                <w:sz w:val="18"/>
                <w:szCs w:val="18"/>
                <w:rtl/>
              </w:rPr>
              <w:t>פרויינד</w:t>
            </w:r>
            <w:proofErr w:type="spellEnd"/>
            <w:r>
              <w:rPr>
                <w:rFonts w:ascii="Arial" w:hAnsi="Arial" w:cs="Arial"/>
                <w:sz w:val="18"/>
                <w:szCs w:val="18"/>
                <w:rtl/>
              </w:rPr>
              <w:t xml:space="preserve"> עופרה</w:t>
            </w:r>
            <w:r>
              <w:rPr>
                <w:rFonts w:hint="cs"/>
                <w:rtl/>
              </w:rPr>
              <w:t xml:space="preserve"> </w:t>
            </w:r>
          </w:p>
        </w:tc>
      </w:tr>
      <w:tr w:rsidR="00EF08F2" w:rsidTr="000C02E7">
        <w:trPr>
          <w:tblCellSpacing w:w="0" w:type="dxa"/>
        </w:trPr>
        <w:tc>
          <w:tcPr>
            <w:tcW w:w="0" w:type="auto"/>
            <w:gridSpan w:val="3"/>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F08F2" w:rsidRDefault="00EF08F2" w:rsidP="000C02E7">
            <w:pPr>
              <w:bidi/>
              <w:rPr>
                <w:b/>
                <w:bCs/>
                <w:sz w:val="21"/>
                <w:szCs w:val="21"/>
              </w:rPr>
            </w:pPr>
            <w:r>
              <w:rPr>
                <w:rFonts w:hint="cs"/>
                <w:b/>
                <w:bCs/>
                <w:sz w:val="21"/>
                <w:szCs w:val="21"/>
                <w:rtl/>
              </w:rPr>
              <w:t>פרטי התקשרות</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יפעת בן שימול</w:t>
            </w:r>
            <w:r w:rsidRPr="000C02E7">
              <w:rPr>
                <w:rFonts w:ascii="Arial" w:hAnsi="Arial" w:cs="Arial" w:hint="cs"/>
                <w:sz w:val="18"/>
                <w:szCs w:val="18"/>
                <w:rtl/>
              </w:rPr>
              <w:t xml:space="preserve"> </w:t>
            </w:r>
            <w:r w:rsidR="000C02E7" w:rsidRPr="000C02E7">
              <w:rPr>
                <w:rFonts w:ascii="Arial" w:hAnsi="Arial" w:cs="Arial" w:hint="cs"/>
                <w:sz w:val="18"/>
                <w:szCs w:val="18"/>
                <w:rtl/>
              </w:rPr>
              <w:t>ורותם בן יאיר</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תפקיד</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0C02E7" w:rsidP="000C02E7">
            <w:pPr>
              <w:bidi/>
            </w:pPr>
            <w:r>
              <w:rPr>
                <w:rFonts w:ascii="Arial" w:hAnsi="Arial" w:cs="Arial"/>
                <w:sz w:val="18"/>
                <w:szCs w:val="18"/>
                <w:rtl/>
              </w:rPr>
              <w:t>מור</w:t>
            </w:r>
            <w:r>
              <w:rPr>
                <w:rFonts w:ascii="Arial" w:hAnsi="Arial" w:cs="Arial" w:hint="cs"/>
                <w:sz w:val="18"/>
                <w:szCs w:val="18"/>
                <w:rtl/>
              </w:rPr>
              <w:t>ים</w:t>
            </w:r>
            <w:r>
              <w:rPr>
                <w:rFonts w:ascii="Arial" w:hAnsi="Arial" w:cs="Arial"/>
                <w:sz w:val="18"/>
                <w:szCs w:val="18"/>
                <w:rtl/>
              </w:rPr>
              <w:t xml:space="preserve"> ורכז</w:t>
            </w:r>
            <w:r>
              <w:rPr>
                <w:rFonts w:ascii="Arial" w:hAnsi="Arial" w:cs="Arial" w:hint="cs"/>
                <w:sz w:val="18"/>
                <w:szCs w:val="18"/>
                <w:rtl/>
              </w:rPr>
              <w:t>י</w:t>
            </w:r>
            <w:r w:rsidR="00EF08F2">
              <w:rPr>
                <w:rFonts w:ascii="Arial" w:hAnsi="Arial" w:cs="Arial"/>
                <w:sz w:val="18"/>
                <w:szCs w:val="18"/>
                <w:rtl/>
              </w:rPr>
              <w:t xml:space="preserve"> </w:t>
            </w:r>
            <w:proofErr w:type="spellStart"/>
            <w:r w:rsidR="00EF08F2">
              <w:rPr>
                <w:rFonts w:ascii="Arial" w:hAnsi="Arial" w:cs="Arial"/>
                <w:sz w:val="18"/>
                <w:szCs w:val="18"/>
                <w:rtl/>
              </w:rPr>
              <w:t>תוכנית</w:t>
            </w:r>
            <w:proofErr w:type="spellEnd"/>
            <w:r w:rsidR="00EF08F2">
              <w:rPr>
                <w:rFonts w:ascii="Arial" w:hAnsi="Arial" w:cs="Arial"/>
                <w:sz w:val="18"/>
                <w:szCs w:val="18"/>
                <w:rtl/>
              </w:rPr>
              <w:t xml:space="preserve"> </w:t>
            </w:r>
            <w:r w:rsidR="00EF08F2">
              <w:rPr>
                <w:rFonts w:ascii="Arial" w:hAnsi="Arial" w:cs="Arial"/>
                <w:sz w:val="18"/>
                <w:szCs w:val="18"/>
              </w:rPr>
              <w:t>"</w:t>
            </w:r>
            <w:r w:rsidR="00EF08F2">
              <w:rPr>
                <w:rFonts w:ascii="Arial" w:hAnsi="Arial" w:cs="Arial" w:hint="cs"/>
                <w:sz w:val="18"/>
                <w:szCs w:val="18"/>
                <w:rtl/>
              </w:rPr>
              <w:t>חיים משותפים בנגב</w:t>
            </w:r>
            <w:r w:rsidR="00EF08F2">
              <w:rPr>
                <w:rFonts w:ascii="Arial" w:hAnsi="Arial" w:cs="Arial"/>
                <w:sz w:val="18"/>
                <w:szCs w:val="18"/>
              </w:rPr>
              <w:t>"</w:t>
            </w:r>
            <w:r w:rsidR="00EF08F2">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0C02E7" w:rsidP="000C02E7">
            <w:pPr>
              <w:bidi/>
            </w:pPr>
            <w:hyperlink r:id="rId6" w:history="1">
              <w:r w:rsidR="00EF08F2">
                <w:rPr>
                  <w:rStyle w:val="Hyperlink"/>
                  <w:rFonts w:ascii="Arial" w:hAnsi="Arial" w:cs="Arial"/>
                  <w:sz w:val="18"/>
                  <w:szCs w:val="18"/>
                </w:rPr>
                <w:t>yairyifat@walla.co.il</w:t>
              </w:r>
            </w:hyperlink>
            <w:r w:rsidR="00EF08F2">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טלפון</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0508659933</w:t>
            </w:r>
            <w:r>
              <w:t xml:space="preserve"> </w:t>
            </w:r>
          </w:p>
        </w:tc>
      </w:tr>
      <w:tr w:rsidR="00EF08F2" w:rsidTr="000C02E7">
        <w:trPr>
          <w:tblCellSpacing w:w="0" w:type="dxa"/>
        </w:trPr>
        <w:tc>
          <w:tcPr>
            <w:tcW w:w="0" w:type="auto"/>
            <w:gridSpan w:val="3"/>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F08F2" w:rsidRDefault="00EF08F2" w:rsidP="000C02E7">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lastRenderedPageBreak/>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כן</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כמות מפגשים/משך זמן</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 xml:space="preserve">30 </w:t>
            </w:r>
            <w:r w:rsidR="000C02E7">
              <w:rPr>
                <w:rFonts w:ascii="Arial" w:hAnsi="Arial" w:cs="Arial" w:hint="cs"/>
                <w:sz w:val="18"/>
                <w:szCs w:val="18"/>
                <w:rtl/>
              </w:rPr>
              <w:t xml:space="preserve"> </w:t>
            </w:r>
            <w:r>
              <w:rPr>
                <w:rFonts w:ascii="Arial" w:hAnsi="Arial" w:cs="Arial" w:hint="cs"/>
                <w:sz w:val="18"/>
                <w:szCs w:val="18"/>
                <w:rtl/>
              </w:rPr>
              <w:t>שעות</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מספר אנשי צוות/תלמידים/כיתות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שני מורים</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נושא</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השתלמות מורים מובילים לתוכנית חיים משותפים בנגב</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 xml:space="preserve">משרד החינוך, מנהל חברה ונוער, </w:t>
            </w:r>
            <w:proofErr w:type="spellStart"/>
            <w:r>
              <w:rPr>
                <w:rFonts w:ascii="Arial" w:hAnsi="Arial" w:cs="Arial"/>
                <w:sz w:val="18"/>
                <w:szCs w:val="18"/>
                <w:rtl/>
              </w:rPr>
              <w:t>אג'יק</w:t>
            </w:r>
            <w:proofErr w:type="spellEnd"/>
            <w:r>
              <w:rPr>
                <w:rFonts w:ascii="Arial" w:hAnsi="Arial" w:cs="Arial"/>
                <w:sz w:val="18"/>
                <w:szCs w:val="18"/>
                <w:rtl/>
              </w:rPr>
              <w:t xml:space="preserve"> ורשת עמל</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תיאור הפעילות -בתמצית 7-10 שורות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 xml:space="preserve">מטרת ההשתלמות הייתה ליצור הכרות ולקיים דיאלוג משמעותי בין מורים מהחברה הערבית למורים מהחברה היהודית בנגב. במסגרת ההכשרה נחשפנו לראשונה לסוגיית הכפרים הלא מוכרים בנגב, ניפוץ </w:t>
            </w:r>
            <w:proofErr w:type="spellStart"/>
            <w:r>
              <w:rPr>
                <w:rFonts w:ascii="Arial" w:hAnsi="Arial" w:cs="Arial"/>
                <w:sz w:val="18"/>
                <w:szCs w:val="18"/>
                <w:rtl/>
              </w:rPr>
              <w:t>סטריוטאיפים</w:t>
            </w:r>
            <w:proofErr w:type="spellEnd"/>
            <w:r>
              <w:rPr>
                <w:rFonts w:ascii="Arial" w:hAnsi="Arial" w:cs="Arial"/>
                <w:sz w:val="18"/>
                <w:szCs w:val="18"/>
                <w:rtl/>
              </w:rPr>
              <w:t xml:space="preserve"> אשר היו קיימים אצלנו כאנשי חינוך בנוגע למושג הפזורה הבדואית</w:t>
            </w:r>
            <w:bookmarkStart w:id="0" w:name="_GoBack"/>
            <w:r>
              <w:rPr>
                <w:rFonts w:ascii="Arial" w:hAnsi="Arial" w:cs="Arial"/>
                <w:sz w:val="18"/>
                <w:szCs w:val="18"/>
                <w:rtl/>
              </w:rPr>
              <w:t>, על הקושי של תושבי הכפרים הלא מוכרים בניהול חיי שיגרה, חוסר בתשתיות, במערכות בריאות, חינוך ועוד. כל זה מתקיים במרחק של ק</w:t>
            </w:r>
            <w:r>
              <w:rPr>
                <w:rFonts w:ascii="Arial" w:hAnsi="Arial" w:cs="Arial"/>
                <w:sz w:val="18"/>
                <w:szCs w:val="18"/>
              </w:rPr>
              <w:t>"</w:t>
            </w:r>
            <w:r>
              <w:rPr>
                <w:rFonts w:ascii="Arial" w:hAnsi="Arial" w:cs="Arial" w:hint="cs"/>
                <w:sz w:val="18"/>
                <w:szCs w:val="18"/>
                <w:rtl/>
              </w:rPr>
              <w:t xml:space="preserve">מ בודדים מבירת הנגב באר שבע בה אנו חיים. במסגרת ההשתלמות ערכנו סיור בכפר לא מוכר בנגב </w:t>
            </w:r>
            <w:r>
              <w:rPr>
                <w:rFonts w:ascii="Arial" w:hAnsi="Arial" w:cs="Arial"/>
                <w:sz w:val="18"/>
                <w:szCs w:val="18"/>
              </w:rPr>
              <w:t>"</w:t>
            </w:r>
            <w:proofErr w:type="spellStart"/>
            <w:r>
              <w:rPr>
                <w:rFonts w:ascii="Arial" w:hAnsi="Arial" w:cs="Arial" w:hint="cs"/>
                <w:sz w:val="18"/>
                <w:szCs w:val="18"/>
                <w:rtl/>
              </w:rPr>
              <w:t>ח'אשם</w:t>
            </w:r>
            <w:proofErr w:type="spellEnd"/>
            <w:r>
              <w:rPr>
                <w:rFonts w:ascii="Arial" w:hAnsi="Arial" w:cs="Arial" w:hint="cs"/>
                <w:sz w:val="18"/>
                <w:szCs w:val="18"/>
                <w:rtl/>
              </w:rPr>
              <w:t xml:space="preserve"> זאנה</w:t>
            </w:r>
            <w:r>
              <w:rPr>
                <w:rFonts w:ascii="Arial" w:hAnsi="Arial" w:cs="Arial"/>
                <w:sz w:val="18"/>
                <w:szCs w:val="18"/>
              </w:rPr>
              <w:t xml:space="preserve">" </w:t>
            </w:r>
            <w:r>
              <w:rPr>
                <w:rFonts w:ascii="Arial" w:hAnsi="Arial" w:cs="Arial" w:hint="cs"/>
                <w:sz w:val="18"/>
                <w:szCs w:val="18"/>
                <w:rtl/>
              </w:rPr>
              <w:t>וחשנו את מצוקת ה</w:t>
            </w:r>
            <w:r w:rsidR="000C02E7" w:rsidRPr="000C02E7">
              <w:rPr>
                <w:rFonts w:ascii="Arial" w:hAnsi="Arial" w:cs="Arial" w:hint="cs"/>
                <w:sz w:val="18"/>
                <w:szCs w:val="18"/>
                <w:rtl/>
              </w:rPr>
              <w:t>תוש</w:t>
            </w:r>
            <w:r>
              <w:rPr>
                <w:rFonts w:ascii="Arial" w:hAnsi="Arial" w:cs="Arial"/>
                <w:sz w:val="18"/>
                <w:szCs w:val="18"/>
                <w:rtl/>
              </w:rPr>
              <w:t>בים אשר חיים ללא תנאים בסיסיים לקיום אורך חיים תקין. ילדי המקום נדרשים ללכת שעות ברגל או על גבי בעלי חיים להגיע למוסד חינוך, ללא מים זורמים</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אילולא השתלמות זו לא היינו מבינים וחשים את עוצמת המצוקה והקושי של הצד השני וזה מה שתרם להצלחת </w:t>
            </w:r>
            <w:bookmarkEnd w:id="0"/>
            <w:r>
              <w:rPr>
                <w:rFonts w:ascii="Arial" w:hAnsi="Arial" w:cs="Arial" w:hint="cs"/>
                <w:sz w:val="18"/>
                <w:szCs w:val="18"/>
                <w:rtl/>
              </w:rPr>
              <w:t>פתיחת התוכנית בתיכון שלנו</w:t>
            </w:r>
            <w:r>
              <w:rPr>
                <w:rFonts w:ascii="Arial" w:hAnsi="Arial" w:cs="Arial"/>
                <w:sz w:val="18"/>
                <w:szCs w:val="18"/>
              </w:rPr>
              <w:t>.</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אחר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F08F2" w:rsidRDefault="00EF08F2" w:rsidP="000C02E7">
            <w:pPr>
              <w:bidi/>
              <w:rPr>
                <w:b/>
                <w:bCs/>
                <w:sz w:val="21"/>
                <w:szCs w:val="21"/>
              </w:rPr>
            </w:pPr>
            <w:r>
              <w:rPr>
                <w:rFonts w:hint="cs"/>
                <w:b/>
                <w:bCs/>
                <w:sz w:val="21"/>
                <w:szCs w:val="21"/>
                <w:rtl/>
              </w:rPr>
              <w:t>תחום עשייה - תלמידים</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כן</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כמות מפגשים/משך זמן</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 xml:space="preserve">13 </w:t>
            </w:r>
            <w:r>
              <w:rPr>
                <w:rFonts w:ascii="Arial" w:hAnsi="Arial" w:cs="Arial" w:hint="cs"/>
                <w:sz w:val="18"/>
                <w:szCs w:val="18"/>
                <w:rtl/>
              </w:rPr>
              <w:t>מפגשים לשנה</w:t>
            </w:r>
            <w:r>
              <w:rPr>
                <w:rFonts w:ascii="Arial" w:hAnsi="Arial" w:cs="Arial"/>
                <w:sz w:val="18"/>
                <w:szCs w:val="18"/>
              </w:rPr>
              <w:t>.</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מספר אנשי צוות/תלמידים/כיתות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 xml:space="preserve">13 </w:t>
            </w:r>
            <w:r>
              <w:rPr>
                <w:rFonts w:ascii="Arial" w:hAnsi="Arial" w:cs="Arial" w:hint="cs"/>
                <w:sz w:val="18"/>
                <w:szCs w:val="18"/>
                <w:rtl/>
              </w:rPr>
              <w:t>תלמידים</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שכבות שהשתתפו מטעם בית הספר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שכבה י' , 64 תלמידים בשכבה</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נושא</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מפגשים ושיתופי פעולה בין נוער יהודי לערבי בנגב</w:t>
            </w:r>
            <w:r>
              <w:rPr>
                <w:rFonts w:ascii="Arial" w:hAnsi="Arial" w:cs="Arial"/>
                <w:sz w:val="18"/>
                <w:szCs w:val="18"/>
              </w:rPr>
              <w:t>.</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lastRenderedPageBreak/>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בי</w:t>
            </w:r>
            <w:r>
              <w:rPr>
                <w:rFonts w:ascii="Arial" w:hAnsi="Arial" w:cs="Arial"/>
                <w:sz w:val="18"/>
                <w:szCs w:val="18"/>
              </w:rPr>
              <w:t>"</w:t>
            </w:r>
            <w:r>
              <w:rPr>
                <w:rFonts w:ascii="Arial" w:hAnsi="Arial" w:cs="Arial" w:hint="cs"/>
                <w:sz w:val="18"/>
                <w:szCs w:val="18"/>
                <w:rtl/>
              </w:rPr>
              <w:t xml:space="preserve">ס </w:t>
            </w:r>
            <w:r>
              <w:rPr>
                <w:rFonts w:ascii="Arial" w:hAnsi="Arial" w:cs="Arial"/>
                <w:sz w:val="18"/>
                <w:szCs w:val="18"/>
              </w:rPr>
              <w:t>"</w:t>
            </w:r>
            <w:proofErr w:type="spellStart"/>
            <w:r>
              <w:rPr>
                <w:rFonts w:ascii="Arial" w:hAnsi="Arial" w:cs="Arial" w:hint="cs"/>
                <w:sz w:val="18"/>
                <w:szCs w:val="18"/>
                <w:rtl/>
              </w:rPr>
              <w:t>אלמגד</w:t>
            </w:r>
            <w:proofErr w:type="spellEnd"/>
            <w:r>
              <w:rPr>
                <w:rFonts w:ascii="Arial" w:hAnsi="Arial" w:cs="Arial"/>
                <w:sz w:val="18"/>
                <w:szCs w:val="18"/>
              </w:rPr>
              <w:t xml:space="preserve">" </w:t>
            </w:r>
            <w:r>
              <w:rPr>
                <w:rFonts w:ascii="Arial" w:hAnsi="Arial" w:cs="Arial" w:hint="cs"/>
                <w:sz w:val="18"/>
                <w:szCs w:val="18"/>
                <w:rtl/>
              </w:rPr>
              <w:t>ביישוב שגב שלום</w:t>
            </w:r>
            <w:r>
              <w:rPr>
                <w:rFonts w:ascii="Arial" w:hAnsi="Arial" w:cs="Arial"/>
                <w:sz w:val="18"/>
                <w:szCs w:val="18"/>
              </w:rPr>
              <w:t>.</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תיאור הפעילות -בתמצית 7-10 שורות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התוכנית מופעלת במסגרת בי</w:t>
            </w:r>
            <w:r>
              <w:rPr>
                <w:rFonts w:ascii="Arial" w:hAnsi="Arial" w:cs="Arial"/>
                <w:sz w:val="18"/>
                <w:szCs w:val="18"/>
              </w:rPr>
              <w:t>"</w:t>
            </w:r>
            <w:r>
              <w:rPr>
                <w:rFonts w:ascii="Arial" w:hAnsi="Arial" w:cs="Arial" w:hint="cs"/>
                <w:sz w:val="18"/>
                <w:szCs w:val="18"/>
                <w:rtl/>
              </w:rPr>
              <w:t xml:space="preserve">ס ומפגישה בני נוער יהודים ובני נוער ערבים מהנגב על מנת ליצור הכרות הדדית מתמשכת בין שתי הקבוצות, הכרת תרבותו של </w:t>
            </w:r>
            <w:r>
              <w:rPr>
                <w:rFonts w:ascii="Arial" w:hAnsi="Arial" w:cs="Arial"/>
                <w:sz w:val="18"/>
                <w:szCs w:val="18"/>
              </w:rPr>
              <w:t>"</w:t>
            </w:r>
            <w:r>
              <w:rPr>
                <w:rFonts w:ascii="Arial" w:hAnsi="Arial" w:cs="Arial" w:hint="cs"/>
                <w:sz w:val="18"/>
                <w:szCs w:val="18"/>
                <w:rtl/>
              </w:rPr>
              <w:t>האחר</w:t>
            </w:r>
            <w:r>
              <w:rPr>
                <w:rFonts w:ascii="Arial" w:hAnsi="Arial" w:cs="Arial"/>
                <w:sz w:val="18"/>
                <w:szCs w:val="18"/>
              </w:rPr>
              <w:t xml:space="preserve">", </w:t>
            </w:r>
            <w:r>
              <w:rPr>
                <w:rFonts w:ascii="Arial" w:hAnsi="Arial" w:cs="Arial" w:hint="cs"/>
                <w:sz w:val="18"/>
                <w:szCs w:val="18"/>
                <w:rtl/>
              </w:rPr>
              <w:t>ניפוץ סטראוטיפים שקיימים אצל שתי החברות וקידום השאיפה להבניית אזרחות משותפת ושוויונית. בתוכנית השנתית שלנו ישנם 8 מפגשים חד לאומיים , כ4 מפגשים דו לאומיים ומפגש אחד מסכם של כל הקבוצות הדו לאומיות בנגב. (</w:t>
            </w:r>
            <w:proofErr w:type="spellStart"/>
            <w:r>
              <w:rPr>
                <w:rFonts w:ascii="Arial" w:hAnsi="Arial" w:cs="Arial" w:hint="cs"/>
                <w:sz w:val="18"/>
                <w:szCs w:val="18"/>
                <w:rtl/>
              </w:rPr>
              <w:t>מצ</w:t>
            </w:r>
            <w:proofErr w:type="spellEnd"/>
            <w:r>
              <w:rPr>
                <w:rFonts w:ascii="Arial" w:hAnsi="Arial" w:cs="Arial"/>
                <w:sz w:val="18"/>
                <w:szCs w:val="18"/>
              </w:rPr>
              <w:t>"</w:t>
            </w:r>
            <w:r>
              <w:rPr>
                <w:rFonts w:ascii="Arial" w:hAnsi="Arial" w:cs="Arial" w:hint="cs"/>
                <w:sz w:val="18"/>
                <w:szCs w:val="18"/>
                <w:rtl/>
              </w:rPr>
              <w:t xml:space="preserve">ב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שנתית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נציין כי גיוס התלמידים לפרויקט נעשה בשיחות אישיות תוך מתן דגש על כך שמטרת הפרויקט הוא להפגיש בני נוער בדיוק כמוהם, עם תחביבים, רצונות ושאיפות בדיוק כמו שלהם. וזאת לאחר מבצע </w:t>
            </w:r>
            <w:r>
              <w:rPr>
                <w:rFonts w:ascii="Arial" w:hAnsi="Arial" w:cs="Arial"/>
                <w:sz w:val="18"/>
                <w:szCs w:val="18"/>
              </w:rPr>
              <w:t>"</w:t>
            </w:r>
            <w:r>
              <w:rPr>
                <w:rFonts w:ascii="Arial" w:hAnsi="Arial" w:cs="Arial" w:hint="cs"/>
                <w:sz w:val="18"/>
                <w:szCs w:val="18"/>
                <w:rtl/>
              </w:rPr>
              <w:t>צוק איתן</w:t>
            </w:r>
            <w:r>
              <w:rPr>
                <w:rFonts w:ascii="Arial" w:hAnsi="Arial" w:cs="Arial"/>
                <w:sz w:val="18"/>
                <w:szCs w:val="18"/>
              </w:rPr>
              <w:t xml:space="preserve">" </w:t>
            </w:r>
            <w:r>
              <w:rPr>
                <w:rFonts w:ascii="Arial" w:hAnsi="Arial" w:cs="Arial" w:hint="cs"/>
                <w:sz w:val="18"/>
                <w:szCs w:val="18"/>
                <w:rtl/>
              </w:rPr>
              <w:t>שעורר אצל חלק מהתלמידים רגשות מעורבים בנוגע לרצונם להשתתף בתוכנית</w:t>
            </w:r>
            <w:r>
              <w:rPr>
                <w:rFonts w:ascii="Arial" w:hAnsi="Arial" w:cs="Arial"/>
                <w:sz w:val="18"/>
                <w:szCs w:val="18"/>
              </w:rPr>
              <w:t>.</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אחר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F08F2" w:rsidRDefault="00EF08F2" w:rsidP="000C02E7">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פרויקט פנים בית ספרי בנושא</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אחר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לא</w:t>
            </w:r>
            <w:r>
              <w:rPr>
                <w:rFonts w:hint="cs"/>
                <w:rtl/>
              </w:rPr>
              <w:t xml:space="preserve"> </w:t>
            </w:r>
          </w:p>
        </w:tc>
      </w:tr>
      <w:tr w:rsidR="00EF08F2" w:rsidTr="000C02E7">
        <w:trPr>
          <w:tblCellSpacing w:w="0" w:type="dxa"/>
        </w:trPr>
        <w:tc>
          <w:tcPr>
            <w:tcW w:w="0" w:type="auto"/>
            <w:gridSpan w:val="3"/>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F08F2" w:rsidRDefault="00EF08F2" w:rsidP="000C02E7">
            <w:pPr>
              <w:bidi/>
              <w:rPr>
                <w:b/>
                <w:bCs/>
                <w:sz w:val="21"/>
                <w:szCs w:val="21"/>
              </w:rPr>
            </w:pPr>
            <w:r>
              <w:rPr>
                <w:rFonts w:hint="cs"/>
                <w:b/>
                <w:bCs/>
                <w:sz w:val="21"/>
                <w:szCs w:val="21"/>
                <w:rtl/>
              </w:rPr>
              <w:t>תחום עשייה-פרויקטים/מיזמים מיוחדים</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כן</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כמות מפגשים/משך זמן</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 xml:space="preserve">5 </w:t>
            </w:r>
            <w:r>
              <w:rPr>
                <w:rFonts w:ascii="Arial" w:hAnsi="Arial" w:cs="Arial" w:hint="cs"/>
                <w:sz w:val="18"/>
                <w:szCs w:val="18"/>
                <w:rtl/>
              </w:rPr>
              <w:t>שעות</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מספר אנשי צוות/תלמידים/כיתות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Pr>
              <w:t xml:space="preserve">13 </w:t>
            </w:r>
            <w:r>
              <w:rPr>
                <w:rFonts w:ascii="Arial" w:hAnsi="Arial" w:cs="Arial" w:hint="cs"/>
                <w:sz w:val="18"/>
                <w:szCs w:val="18"/>
                <w:rtl/>
              </w:rPr>
              <w:t>תלמידים ושני מורים</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שכבות שהשתתפו מטעם בית הספר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שכבה י</w:t>
            </w:r>
            <w:r>
              <w:rPr>
                <w:rFonts w:ascii="Arial" w:hAnsi="Arial" w:cs="Arial"/>
                <w:sz w:val="18"/>
                <w:szCs w:val="18"/>
              </w:rPr>
              <w:t>'</w:t>
            </w:r>
            <w: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נושא</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הכרות סביבת החיים של שותפנו לתוכנית</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תיאור הפעילות -בתמצית 7-10 שורות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0C02E7" w:rsidP="000C02E7">
            <w:pPr>
              <w:bidi/>
            </w:pPr>
            <w:r>
              <w:rPr>
                <w:rFonts w:ascii="Arial" w:hAnsi="Arial" w:cs="Arial"/>
                <w:sz w:val="18"/>
                <w:szCs w:val="18"/>
                <w:rtl/>
              </w:rPr>
              <w:t xml:space="preserve">במסגרת ההיכרות עם שותפנו לתוכנית </w:t>
            </w:r>
            <w:proofErr w:type="spellStart"/>
            <w:r>
              <w:rPr>
                <w:rFonts w:ascii="Arial" w:hAnsi="Arial" w:cs="Arial"/>
                <w:sz w:val="18"/>
                <w:szCs w:val="18"/>
                <w:rtl/>
              </w:rPr>
              <w:t>מבה</w:t>
            </w:r>
            <w:proofErr w:type="spellEnd"/>
            <w:r>
              <w:rPr>
                <w:rFonts w:ascii="Arial" w:hAnsi="Arial" w:cs="Arial"/>
                <w:sz w:val="18"/>
                <w:szCs w:val="18"/>
              </w:rPr>
              <w:t>"</w:t>
            </w:r>
            <w:r>
              <w:rPr>
                <w:rFonts w:ascii="Arial" w:hAnsi="Arial" w:cs="Arial" w:hint="cs"/>
                <w:sz w:val="18"/>
                <w:szCs w:val="18"/>
                <w:rtl/>
              </w:rPr>
              <w:t xml:space="preserve">ס </w:t>
            </w:r>
            <w:r>
              <w:rPr>
                <w:rFonts w:ascii="Arial" w:hAnsi="Arial" w:cs="Arial"/>
                <w:sz w:val="18"/>
                <w:szCs w:val="18"/>
              </w:rPr>
              <w:t>"</w:t>
            </w:r>
            <w:proofErr w:type="spellStart"/>
            <w:r>
              <w:rPr>
                <w:rFonts w:ascii="Arial" w:hAnsi="Arial" w:cs="Arial" w:hint="cs"/>
                <w:sz w:val="18"/>
                <w:szCs w:val="18"/>
                <w:rtl/>
              </w:rPr>
              <w:t>אלמגד</w:t>
            </w:r>
            <w:proofErr w:type="spellEnd"/>
            <w:r>
              <w:rPr>
                <w:rFonts w:ascii="Arial" w:hAnsi="Arial" w:cs="Arial"/>
                <w:sz w:val="18"/>
                <w:szCs w:val="18"/>
              </w:rPr>
              <w:t xml:space="preserve">" </w:t>
            </w:r>
            <w:r>
              <w:rPr>
                <w:rFonts w:ascii="Arial" w:hAnsi="Arial" w:cs="Arial" w:hint="cs"/>
                <w:sz w:val="18"/>
                <w:szCs w:val="18"/>
                <w:rtl/>
              </w:rPr>
              <w:t>התארחנו אצלם בישוב לא מוכר שבו גרים חלק מתלמידי הקבוצה, יחד עם תלמידנו ראינו את מצוקת תושבי המקום, טעמנו ממאכלי העדה הבדואית, הקשבנו להיסטורית המקום וקיימנו פעילות מגבשת</w:t>
            </w:r>
            <w:r>
              <w:rPr>
                <w:rFonts w:ascii="Arial" w:hAnsi="Arial" w:cs="Arial"/>
                <w:sz w:val="18"/>
                <w:szCs w:val="18"/>
              </w:rPr>
              <w:t>.</w:t>
            </w:r>
            <w:r>
              <w:rPr>
                <w:rFonts w:ascii="Arial" w:hAnsi="Arial" w:cs="Arial"/>
                <w:sz w:val="18"/>
                <w:szCs w:val="18"/>
              </w:rPr>
              <w:br/>
            </w:r>
            <w:r>
              <w:rPr>
                <w:rFonts w:ascii="Arial" w:hAnsi="Arial" w:cs="Arial" w:hint="cs"/>
                <w:sz w:val="18"/>
                <w:szCs w:val="18"/>
                <w:rtl/>
              </w:rPr>
              <w:t>לאחר הסיור בישוב נסענו לבית ספר בו הם לומדים, שם התארחנו באוהל כמיטב המסורת, פגשנו שייח' מקומי, מנהל בה</w:t>
            </w:r>
            <w:r>
              <w:rPr>
                <w:rFonts w:ascii="Arial" w:hAnsi="Arial" w:cs="Arial"/>
                <w:sz w:val="18"/>
                <w:szCs w:val="18"/>
              </w:rPr>
              <w:t>"</w:t>
            </w:r>
            <w:r>
              <w:rPr>
                <w:rFonts w:ascii="Arial" w:hAnsi="Arial" w:cs="Arial" w:hint="cs"/>
                <w:sz w:val="18"/>
                <w:szCs w:val="18"/>
                <w:rtl/>
              </w:rPr>
              <w:t>ס וראש מנהל חינוך בשגב שלום</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לאחר הסיור קיימנו מפגש חד לאומי לעיבוד הרגשות, התלמידים ציינו כי חששו להתארח </w:t>
            </w:r>
            <w:r>
              <w:rPr>
                <w:rFonts w:ascii="Arial" w:hAnsi="Arial" w:cs="Arial" w:hint="cs"/>
                <w:sz w:val="18"/>
                <w:szCs w:val="18"/>
                <w:rtl/>
              </w:rPr>
              <w:lastRenderedPageBreak/>
              <w:t>במקום לא מוכר, אך לשמחתם חששות אלו התפוגגו לאחר אירוח מרשים, מקבל ומכיל את השוני</w:t>
            </w:r>
            <w:r>
              <w:rPr>
                <w:rFonts w:ascii="Arial" w:hAnsi="Arial" w:cs="Arial"/>
                <w:sz w:val="18"/>
                <w:szCs w:val="18"/>
              </w:rPr>
              <w:t>.</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lastRenderedPageBreak/>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0C02E7" w:rsidP="000C02E7">
            <w:pPr>
              <w:bidi/>
              <w:rPr>
                <w:rFonts w:hint="cs"/>
              </w:rPr>
            </w:pPr>
            <w:r>
              <w:rPr>
                <w:rFonts w:ascii="Arial" w:hAnsi="Arial" w:cs="Arial"/>
                <w:sz w:val="18"/>
                <w:szCs w:val="18"/>
                <w:rtl/>
              </w:rPr>
              <w:t>בי</w:t>
            </w:r>
            <w:r>
              <w:rPr>
                <w:rFonts w:ascii="Arial" w:hAnsi="Arial" w:cs="Arial"/>
                <w:sz w:val="18"/>
                <w:szCs w:val="18"/>
              </w:rPr>
              <w:t>"</w:t>
            </w:r>
            <w:r>
              <w:rPr>
                <w:rFonts w:ascii="Arial" w:hAnsi="Arial" w:cs="Arial" w:hint="cs"/>
                <w:sz w:val="18"/>
                <w:szCs w:val="18"/>
                <w:rtl/>
              </w:rPr>
              <w:t xml:space="preserve">ס </w:t>
            </w:r>
            <w:r>
              <w:rPr>
                <w:rFonts w:ascii="Arial" w:hAnsi="Arial" w:cs="Arial"/>
                <w:sz w:val="18"/>
                <w:szCs w:val="18"/>
              </w:rPr>
              <w:t>"</w:t>
            </w:r>
            <w:proofErr w:type="spellStart"/>
            <w:r>
              <w:rPr>
                <w:rFonts w:ascii="Arial" w:hAnsi="Arial" w:cs="Arial" w:hint="cs"/>
                <w:sz w:val="18"/>
                <w:szCs w:val="18"/>
                <w:rtl/>
              </w:rPr>
              <w:t>אלמגד</w:t>
            </w:r>
            <w:proofErr w:type="spellEnd"/>
            <w:r>
              <w:rPr>
                <w:rFonts w:ascii="Arial" w:hAnsi="Arial" w:cs="Arial"/>
                <w:sz w:val="18"/>
                <w:szCs w:val="18"/>
              </w:rPr>
              <w:t xml:space="preserve">" </w:t>
            </w:r>
            <w:r>
              <w:rPr>
                <w:rFonts w:ascii="Arial" w:hAnsi="Arial" w:cs="Arial" w:hint="cs"/>
                <w:sz w:val="18"/>
                <w:szCs w:val="18"/>
                <w:rtl/>
              </w:rPr>
              <w:t>ביישוב שגב שלום</w:t>
            </w:r>
            <w:r>
              <w:rPr>
                <w:rFonts w:ascii="Arial" w:hAnsi="Arial" w:cs="Arial"/>
                <w:sz w:val="18"/>
                <w:szCs w:val="18"/>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אחר</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כן</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מספר אנשי צוות/תלמידים/כיתות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0C02E7" w:rsidP="000C02E7">
            <w:pPr>
              <w:bidi/>
            </w:pPr>
            <w:r>
              <w:rPr>
                <w:rFonts w:ascii="Arial" w:hAnsi="Arial" w:cs="Arial" w:hint="cs"/>
                <w:sz w:val="18"/>
                <w:szCs w:val="18"/>
                <w:rtl/>
              </w:rPr>
              <w:t xml:space="preserve">כלל </w:t>
            </w:r>
            <w:r w:rsidR="00EF08F2">
              <w:rPr>
                <w:rFonts w:ascii="Arial" w:hAnsi="Arial" w:cs="Arial"/>
                <w:sz w:val="18"/>
                <w:szCs w:val="18"/>
                <w:rtl/>
              </w:rPr>
              <w:t>חדר מורים</w:t>
            </w:r>
            <w:r w:rsidR="00EF08F2">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נושא</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EF08F2" w:rsidP="000C02E7">
            <w:pPr>
              <w:bidi/>
            </w:pPr>
            <w:r>
              <w:rPr>
                <w:rFonts w:ascii="Arial" w:hAnsi="Arial" w:cs="Arial"/>
                <w:sz w:val="18"/>
                <w:szCs w:val="18"/>
                <w:rtl/>
              </w:rPr>
              <w:t>שיתוף מתמיד על הפרויקט בקרב מורי בית הספר</w:t>
            </w:r>
            <w:r>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תיאור הפעילות -בתמצית 7-10 שורות</w:t>
            </w:r>
            <w:r>
              <w:rPr>
                <w:rFonts w:hint="cs"/>
                <w:rtl/>
              </w:rP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EF08F2" w:rsidRDefault="000C02E7" w:rsidP="000C02E7">
            <w:pPr>
              <w:bidi/>
            </w:pPr>
            <w:r>
              <w:rPr>
                <w:rFonts w:ascii="Arial" w:hAnsi="Arial" w:cs="Arial" w:hint="cs"/>
                <w:sz w:val="18"/>
                <w:szCs w:val="18"/>
                <w:rtl/>
              </w:rPr>
              <w:t xml:space="preserve">שיתוף </w:t>
            </w:r>
            <w:r w:rsidR="00EF08F2">
              <w:rPr>
                <w:rFonts w:ascii="Arial" w:hAnsi="Arial" w:cs="Arial"/>
                <w:sz w:val="18"/>
                <w:szCs w:val="18"/>
                <w:rtl/>
              </w:rPr>
              <w:t>פנים בית ספרי</w:t>
            </w:r>
            <w:r w:rsidR="00EF08F2">
              <w:rPr>
                <w:rFonts w:hint="cs"/>
                <w:rtl/>
              </w:rPr>
              <w:t xml:space="preserve"> </w:t>
            </w:r>
          </w:p>
        </w:tc>
      </w:tr>
      <w:tr w:rsidR="00EF08F2" w:rsidTr="000C02E7">
        <w:trPr>
          <w:tblCellSpacing w:w="0" w:type="dxa"/>
        </w:trPr>
        <w:tc>
          <w:tcPr>
            <w:tcW w:w="0" w:type="auto"/>
            <w:gridSpan w:val="3"/>
            <w:shd w:val="clear" w:color="auto" w:fill="EAF2FA"/>
            <w:vAlign w:val="center"/>
            <w:hideMark/>
          </w:tcPr>
          <w:p w:rsidR="00EF08F2" w:rsidRDefault="00EF08F2" w:rsidP="000C02E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EF08F2" w:rsidTr="000C02E7">
        <w:trPr>
          <w:tblCellSpacing w:w="0" w:type="dxa"/>
        </w:trPr>
        <w:tc>
          <w:tcPr>
            <w:tcW w:w="787" w:type="dxa"/>
            <w:shd w:val="clear" w:color="auto" w:fill="FFFFFF"/>
            <w:vAlign w:val="center"/>
            <w:hideMark/>
          </w:tcPr>
          <w:p w:rsidR="00EF08F2" w:rsidRDefault="00EF08F2" w:rsidP="000C02E7">
            <w:pPr>
              <w:bidi/>
            </w:pPr>
            <w:r>
              <w:t> </w:t>
            </w:r>
          </w:p>
        </w:tc>
        <w:tc>
          <w:tcPr>
            <w:tcW w:w="0" w:type="auto"/>
            <w:gridSpan w:val="2"/>
            <w:shd w:val="clear" w:color="auto" w:fill="FFFFFF"/>
            <w:vAlign w:val="center"/>
            <w:hideMark/>
          </w:tcPr>
          <w:p w:rsidR="000C02E7" w:rsidRDefault="000C02E7" w:rsidP="000C02E7">
            <w:pPr>
              <w:bidi/>
              <w:rPr>
                <w:rFonts w:ascii="Arial" w:hAnsi="Arial" w:cs="Arial" w:hint="cs"/>
                <w:sz w:val="18"/>
                <w:szCs w:val="18"/>
                <w:rtl/>
              </w:rPr>
            </w:pPr>
            <w:r>
              <w:rPr>
                <w:rFonts w:ascii="Arial" w:hAnsi="Arial" w:cs="Arial" w:hint="cs"/>
                <w:sz w:val="18"/>
                <w:szCs w:val="18"/>
                <w:rtl/>
              </w:rPr>
              <w:t>מורים וצוות בית הספר.</w:t>
            </w:r>
          </w:p>
          <w:p w:rsidR="00EF08F2" w:rsidRDefault="00EF08F2" w:rsidP="000C02E7">
            <w:pPr>
              <w:bidi/>
            </w:pPr>
          </w:p>
        </w:tc>
      </w:tr>
      <w:tr w:rsidR="000C02E7" w:rsidTr="000C02E7">
        <w:trPr>
          <w:tblCellSpacing w:w="0" w:type="dxa"/>
        </w:trPr>
        <w:tc>
          <w:tcPr>
            <w:tcW w:w="0" w:type="auto"/>
            <w:gridSpan w:val="3"/>
            <w:shd w:val="clear" w:color="auto" w:fill="EAF2FA"/>
            <w:vAlign w:val="center"/>
            <w:hideMark/>
          </w:tcPr>
          <w:p w:rsidR="000C02E7" w:rsidRDefault="000C02E7" w:rsidP="000C02E7">
            <w:pPr>
              <w:bidi/>
            </w:pPr>
            <w:r>
              <w:rPr>
                <w:rStyle w:val="a3"/>
                <w:rFonts w:ascii="Arial" w:hAnsi="Arial" w:cs="Arial"/>
                <w:sz w:val="18"/>
                <w:szCs w:val="18"/>
                <w:rtl/>
              </w:rPr>
              <w:t>תיאור הפעילות -בתמצית 7-10 שורות</w:t>
            </w:r>
            <w:r>
              <w:rPr>
                <w:rFonts w:hint="cs"/>
                <w:rtl/>
              </w:rPr>
              <w:t xml:space="preserve"> </w:t>
            </w:r>
          </w:p>
        </w:tc>
      </w:tr>
      <w:tr w:rsidR="000C02E7" w:rsidRPr="000C02E7" w:rsidTr="000C02E7">
        <w:trPr>
          <w:gridAfter w:val="1"/>
          <w:tblCellSpacing w:w="0" w:type="dxa"/>
        </w:trPr>
        <w:tc>
          <w:tcPr>
            <w:tcW w:w="0" w:type="auto"/>
            <w:gridSpan w:val="2"/>
            <w:shd w:val="clear" w:color="auto" w:fill="FFFFFF"/>
            <w:vAlign w:val="center"/>
          </w:tcPr>
          <w:p w:rsidR="000C02E7" w:rsidRPr="000C02E7" w:rsidRDefault="000C02E7" w:rsidP="000C02E7">
            <w:pPr>
              <w:bidi/>
              <w:rPr>
                <w:rFonts w:ascii="Arial" w:hAnsi="Arial" w:cs="Arial" w:hint="cs"/>
                <w:sz w:val="18"/>
                <w:szCs w:val="18"/>
              </w:rPr>
            </w:pPr>
          </w:p>
        </w:tc>
      </w:tr>
    </w:tbl>
    <w:p w:rsidR="007E5BB8" w:rsidRPr="000C02E7" w:rsidRDefault="000C02E7" w:rsidP="00EF08F2">
      <w:pPr>
        <w:bidi/>
        <w:rPr>
          <w:rFonts w:ascii="Arial" w:hAnsi="Arial" w:cs="Arial"/>
          <w:sz w:val="18"/>
          <w:szCs w:val="18"/>
        </w:rPr>
      </w:pPr>
      <w:r w:rsidRPr="000C02E7">
        <w:rPr>
          <w:rFonts w:ascii="Arial" w:hAnsi="Arial" w:cs="Arial"/>
          <w:sz w:val="18"/>
          <w:szCs w:val="18"/>
          <w:rtl/>
        </w:rPr>
        <w:t>בית ספרנו הינו בית ספר קטן באופן יחסי לתיכוני באר שבע, כך שתוכנית מסוג זה המקדמת חינוך לשוויוניות מעוררת הדים בקרב מורי ותלמידי בה"ס. אנו כמנחים שתפנו באופן רציף ופורה את צוות מורי בה"ס ע"י הצגת תמונות מהמפגשים, שיתוף ברשת הבית ספרית ושיחות בחדר מורים אשר פתחו את אופי החשיבה ויצרו הד סביב קבלת האחר. מורי בה"ס העלו בפנינו שאלות לדיון, הביאו כתבות מהעיתונות וחוזקה סביבת העבודה המקדמת ומקבלת את האחר.</w:t>
      </w:r>
      <w:r w:rsidRPr="000C02E7">
        <w:rPr>
          <w:rFonts w:ascii="Arial" w:hAnsi="Arial" w:cs="Arial"/>
          <w:sz w:val="18"/>
          <w:szCs w:val="18"/>
        </w:rPr>
        <w:br w:type="textWrapping" w:clear="all"/>
      </w:r>
    </w:p>
    <w:tbl>
      <w:tblPr>
        <w:tblW w:w="4950" w:type="pct"/>
        <w:tblCellSpacing w:w="0" w:type="dxa"/>
        <w:shd w:val="clear" w:color="auto" w:fill="EAEAEA"/>
        <w:tblLook w:val="04A0" w:firstRow="1" w:lastRow="0" w:firstColumn="1" w:lastColumn="0" w:noHBand="0" w:noVBand="1"/>
      </w:tblPr>
      <w:tblGrid>
        <w:gridCol w:w="8253"/>
      </w:tblGrid>
      <w:tr w:rsidR="007E5BB8" w:rsidTr="00EF08F2">
        <w:trPr>
          <w:tblCellSpacing w:w="0" w:type="dxa"/>
        </w:trPr>
        <w:tc>
          <w:tcPr>
            <w:tcW w:w="0" w:type="auto"/>
            <w:shd w:val="clear" w:color="auto" w:fill="EAEAEA"/>
            <w:tcMar>
              <w:top w:w="15" w:type="dxa"/>
              <w:left w:w="15" w:type="dxa"/>
              <w:bottom w:w="15" w:type="dxa"/>
              <w:right w:w="15" w:type="dxa"/>
            </w:tcMar>
            <w:vAlign w:val="center"/>
          </w:tcPr>
          <w:p w:rsidR="007E5BB8" w:rsidRDefault="007E5BB8" w:rsidP="00EF08F2">
            <w:pPr>
              <w:bidi/>
              <w:rPr>
                <w:rFonts w:asciiTheme="minorHAnsi" w:hAnsiTheme="minorHAnsi"/>
                <w:sz w:val="22"/>
                <w:szCs w:val="22"/>
              </w:rPr>
            </w:pPr>
          </w:p>
        </w:tc>
      </w:tr>
    </w:tbl>
    <w:p w:rsidR="00247FCF" w:rsidRDefault="00247FCF" w:rsidP="00EF08F2">
      <w:pPr>
        <w:bidi/>
      </w:pPr>
    </w:p>
    <w:sectPr w:rsidR="00247FCF"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62EBB"/>
    <w:multiLevelType w:val="multilevel"/>
    <w:tmpl w:val="12709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DB91E1F"/>
    <w:multiLevelType w:val="multilevel"/>
    <w:tmpl w:val="9B42C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E522820"/>
    <w:multiLevelType w:val="multilevel"/>
    <w:tmpl w:val="01D0F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ED8150D"/>
    <w:multiLevelType w:val="multilevel"/>
    <w:tmpl w:val="A9245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BB8"/>
    <w:rsid w:val="000C02E7"/>
    <w:rsid w:val="00247FCF"/>
    <w:rsid w:val="005F7CBC"/>
    <w:rsid w:val="007E5BB8"/>
    <w:rsid w:val="00EF08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BB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E5BB8"/>
    <w:rPr>
      <w:color w:val="0000FF"/>
      <w:u w:val="single"/>
    </w:rPr>
  </w:style>
  <w:style w:type="character" w:styleId="a3">
    <w:name w:val="Strong"/>
    <w:basedOn w:val="a0"/>
    <w:uiPriority w:val="22"/>
    <w:qFormat/>
    <w:rsid w:val="007E5BB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BB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E5BB8"/>
    <w:rPr>
      <w:color w:val="0000FF"/>
      <w:u w:val="single"/>
    </w:rPr>
  </w:style>
  <w:style w:type="character" w:styleId="a3">
    <w:name w:val="Strong"/>
    <w:basedOn w:val="a0"/>
    <w:uiPriority w:val="22"/>
    <w:qFormat/>
    <w:rsid w:val="007E5B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0845">
      <w:bodyDiv w:val="1"/>
      <w:marLeft w:val="0"/>
      <w:marRight w:val="0"/>
      <w:marTop w:val="0"/>
      <w:marBottom w:val="0"/>
      <w:divBdr>
        <w:top w:val="none" w:sz="0" w:space="0" w:color="auto"/>
        <w:left w:val="none" w:sz="0" w:space="0" w:color="auto"/>
        <w:bottom w:val="none" w:sz="0" w:space="0" w:color="auto"/>
        <w:right w:val="none" w:sz="0" w:space="0" w:color="auto"/>
      </w:divBdr>
    </w:div>
    <w:div w:id="151521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airyifat@walla.co.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875</Words>
  <Characters>4380</Characters>
  <Application>Microsoft Office Word</Application>
  <DocSecurity>0</DocSecurity>
  <Lines>36</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רוני ענקי</cp:lastModifiedBy>
  <cp:revision>2</cp:revision>
  <dcterms:created xsi:type="dcterms:W3CDTF">2015-04-26T15:19:00Z</dcterms:created>
  <dcterms:modified xsi:type="dcterms:W3CDTF">2015-04-26T15:19:00Z</dcterms:modified>
</cp:coreProperties>
</file>