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8156"/>
      </w:tblGrid>
      <w:tr w:rsidR="004F77BF" w:rsidTr="004F77BF">
        <w:trPr>
          <w:tblCellSpacing w:w="0" w:type="dxa"/>
        </w:trPr>
        <w:tc>
          <w:tcPr>
            <w:tcW w:w="0" w:type="auto"/>
            <w:gridSpan w:val="2"/>
            <w:shd w:val="clear" w:color="auto" w:fill="EAF2FA"/>
            <w:vAlign w:val="center"/>
            <w:hideMark/>
          </w:tcPr>
          <w:p w:rsidR="004F77BF" w:rsidRDefault="004F77BF" w:rsidP="004F77BF">
            <w:pPr>
              <w:bidi/>
              <w:rPr>
                <w:rFonts w:asciiTheme="minorHAnsi" w:hAnsiTheme="minorHAnsi"/>
                <w:sz w:val="22"/>
                <w:szCs w:val="22"/>
              </w:rPr>
            </w:pP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numPr>
                <w:ilvl w:val="0"/>
                <w:numId w:val="3"/>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4F77BF" w:rsidTr="004F77BF">
        <w:trPr>
          <w:tblCellSpacing w:w="0" w:type="dxa"/>
        </w:trPr>
        <w:tc>
          <w:tcPr>
            <w:tcW w:w="0" w:type="auto"/>
            <w:gridSpan w:val="2"/>
            <w:shd w:val="clear" w:color="auto" w:fill="EAF2FA"/>
            <w:vAlign w:val="center"/>
            <w:hideMark/>
          </w:tcPr>
          <w:p w:rsidR="004F77BF" w:rsidRDefault="004F77BF" w:rsidP="004F77BF">
            <w:pPr>
              <w:bidi/>
              <w:rPr>
                <w:rFonts w:asciiTheme="minorHAnsi" w:hAnsiTheme="minorHAnsi"/>
                <w:sz w:val="22"/>
                <w:szCs w:val="22"/>
              </w:rPr>
            </w:pP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numPr>
                <w:ilvl w:val="0"/>
                <w:numId w:val="4"/>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t>אודותינו</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שם בית הספר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תיכון מקיף </w:t>
            </w:r>
            <w:proofErr w:type="spellStart"/>
            <w:r>
              <w:rPr>
                <w:rFonts w:ascii="Arial" w:hAnsi="Arial" w:cs="Arial"/>
                <w:sz w:val="18"/>
                <w:szCs w:val="18"/>
                <w:rtl/>
              </w:rPr>
              <w:t>ג'סר</w:t>
            </w:r>
            <w:proofErr w:type="spellEnd"/>
            <w:r>
              <w:rPr>
                <w:rFonts w:ascii="Arial" w:hAnsi="Arial" w:cs="Arial"/>
                <w:sz w:val="18"/>
                <w:szCs w:val="18"/>
                <w:rtl/>
              </w:rPr>
              <w:t xml:space="preserve"> אל-</w:t>
            </w:r>
            <w:proofErr w:type="spellStart"/>
            <w:r>
              <w:rPr>
                <w:rFonts w:ascii="Arial" w:hAnsi="Arial" w:cs="Arial"/>
                <w:sz w:val="18"/>
                <w:szCs w:val="18"/>
                <w:rtl/>
              </w:rPr>
              <w:t>זארקא</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bookmarkStart w:id="0" w:name="_GoBack" w:colFirst="1" w:colLast="1"/>
            <w:r>
              <w:rPr>
                <w:rStyle w:val="a3"/>
                <w:rFonts w:ascii="Arial" w:hAnsi="Arial" w:cs="Arial"/>
                <w:sz w:val="18"/>
                <w:szCs w:val="18"/>
                <w:rtl/>
              </w:rPr>
              <w:t>עיר</w:t>
            </w:r>
            <w:r>
              <w:rPr>
                <w:rFonts w:hint="cs"/>
                <w:rtl/>
              </w:rPr>
              <w:t xml:space="preserve"> </w:t>
            </w:r>
          </w:p>
        </w:tc>
      </w:tr>
      <w:bookmarkEnd w:id="0"/>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proofErr w:type="spellStart"/>
            <w:r>
              <w:rPr>
                <w:rFonts w:ascii="Arial" w:hAnsi="Arial" w:cs="Arial"/>
                <w:sz w:val="18"/>
                <w:szCs w:val="18"/>
                <w:rtl/>
              </w:rPr>
              <w:t>ג'סר</w:t>
            </w:r>
            <w:proofErr w:type="spellEnd"/>
            <w:r>
              <w:rPr>
                <w:rFonts w:ascii="Arial" w:hAnsi="Arial" w:cs="Arial"/>
                <w:sz w:val="18"/>
                <w:szCs w:val="18"/>
                <w:rtl/>
              </w:rPr>
              <w:t xml:space="preserve"> אל-</w:t>
            </w:r>
            <w:proofErr w:type="spellStart"/>
            <w:r>
              <w:rPr>
                <w:rFonts w:ascii="Arial" w:hAnsi="Arial" w:cs="Arial"/>
                <w:sz w:val="18"/>
                <w:szCs w:val="18"/>
                <w:rtl/>
              </w:rPr>
              <w:t>זארקא</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מכיתה</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י</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עד</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proofErr w:type="spellStart"/>
            <w:r>
              <w:rPr>
                <w:rFonts w:ascii="Arial" w:hAnsi="Arial" w:cs="Arial"/>
                <w:sz w:val="18"/>
                <w:szCs w:val="18"/>
                <w:rtl/>
              </w:rPr>
              <w:t>יב</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מספר כיתות בשכבה</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17</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מספר תלמידים בבית הספר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proofErr w:type="spellStart"/>
            <w:r>
              <w:rPr>
                <w:rFonts w:ascii="Arial" w:hAnsi="Arial" w:cs="Arial"/>
                <w:sz w:val="18"/>
                <w:szCs w:val="18"/>
                <w:rtl/>
              </w:rPr>
              <w:t>ג'סר</w:t>
            </w:r>
            <w:proofErr w:type="spellEnd"/>
            <w:r>
              <w:rPr>
                <w:rFonts w:ascii="Arial" w:hAnsi="Arial" w:cs="Arial"/>
                <w:sz w:val="18"/>
                <w:szCs w:val="18"/>
                <w:rtl/>
              </w:rPr>
              <w:t xml:space="preserve"> אל-</w:t>
            </w:r>
            <w:proofErr w:type="spellStart"/>
            <w:r>
              <w:rPr>
                <w:rFonts w:ascii="Arial" w:hAnsi="Arial" w:cs="Arial"/>
                <w:sz w:val="18"/>
                <w:szCs w:val="18"/>
                <w:rtl/>
              </w:rPr>
              <w:t>זארקא</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שם המנהל/ת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proofErr w:type="spellStart"/>
            <w:r>
              <w:rPr>
                <w:rFonts w:ascii="Arial" w:hAnsi="Arial" w:cs="Arial"/>
                <w:sz w:val="18"/>
                <w:szCs w:val="18"/>
                <w:rtl/>
              </w:rPr>
              <w:t>מוראד</w:t>
            </w:r>
            <w:proofErr w:type="spellEnd"/>
            <w:r>
              <w:rPr>
                <w:rFonts w:ascii="Arial" w:hAnsi="Arial" w:cs="Arial"/>
                <w:sz w:val="18"/>
                <w:szCs w:val="18"/>
                <w:rtl/>
              </w:rPr>
              <w:t xml:space="preserve"> </w:t>
            </w:r>
            <w:proofErr w:type="spellStart"/>
            <w:r>
              <w:rPr>
                <w:rFonts w:ascii="Arial" w:hAnsi="Arial" w:cs="Arial"/>
                <w:sz w:val="18"/>
                <w:szCs w:val="18"/>
                <w:rtl/>
              </w:rPr>
              <w:t>עמאש</w:t>
            </w:r>
            <w:proofErr w:type="spellEnd"/>
            <w:r>
              <w:rPr>
                <w:rFonts w:hint="cs"/>
                <w:rtl/>
              </w:rPr>
              <w:t xml:space="preserve"> </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t>פרטי התקשרות</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מרעי </w:t>
            </w:r>
            <w:proofErr w:type="spellStart"/>
            <w:r>
              <w:rPr>
                <w:rFonts w:ascii="Arial" w:hAnsi="Arial" w:cs="Arial"/>
                <w:sz w:val="18"/>
                <w:szCs w:val="18"/>
                <w:rtl/>
              </w:rPr>
              <w:t>אבראהים</w:t>
            </w:r>
            <w:proofErr w:type="spellEnd"/>
            <w:r>
              <w:rPr>
                <w:rFonts w:ascii="Arial" w:hAnsi="Arial" w:cs="Arial"/>
                <w:sz w:val="18"/>
                <w:szCs w:val="18"/>
                <w:rtl/>
              </w:rPr>
              <w:t xml:space="preserve"> </w:t>
            </w:r>
            <w:r>
              <w:rPr>
                <w:rFonts w:ascii="Arial" w:hAnsi="Arial" w:cs="Arial"/>
                <w:sz w:val="18"/>
                <w:szCs w:val="18"/>
              </w:rPr>
              <w:t xml:space="preserve">+ </w:t>
            </w:r>
            <w:r>
              <w:rPr>
                <w:rFonts w:ascii="Arial" w:hAnsi="Arial" w:cs="Arial" w:hint="cs"/>
                <w:sz w:val="18"/>
                <w:szCs w:val="18"/>
                <w:rtl/>
              </w:rPr>
              <w:t xml:space="preserve">מוסלם </w:t>
            </w:r>
            <w:proofErr w:type="spellStart"/>
            <w:r>
              <w:rPr>
                <w:rFonts w:ascii="Arial" w:hAnsi="Arial" w:cs="Arial" w:hint="cs"/>
                <w:sz w:val="18"/>
                <w:szCs w:val="18"/>
                <w:rtl/>
              </w:rPr>
              <w:t>גורבאן</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תפקיד</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רכז חינוך חברתי </w:t>
            </w:r>
            <w:r>
              <w:rPr>
                <w:rFonts w:ascii="Arial" w:hAnsi="Arial" w:cs="Arial"/>
                <w:sz w:val="18"/>
                <w:szCs w:val="18"/>
              </w:rPr>
              <w:t xml:space="preserve">+ </w:t>
            </w:r>
            <w:r>
              <w:rPr>
                <w:rFonts w:ascii="Arial" w:hAnsi="Arial" w:cs="Arial" w:hint="cs"/>
                <w:sz w:val="18"/>
                <w:szCs w:val="18"/>
                <w:rtl/>
              </w:rPr>
              <w:t>מחנך כיתה יוד</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hyperlink r:id="rId6" w:history="1">
              <w:r>
                <w:rPr>
                  <w:rStyle w:val="Hyperlink"/>
                  <w:rFonts w:ascii="Arial" w:hAnsi="Arial" w:cs="Arial"/>
                  <w:sz w:val="18"/>
                  <w:szCs w:val="18"/>
                </w:rPr>
                <w:t>muslim.jor@gmail.com</w:t>
              </w:r>
            </w:hyperlink>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טלפון</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0525686700</w:t>
            </w:r>
            <w:r>
              <w:t xml:space="preserve"> </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t>תחום עשייה – צוותים חינוכיים (מנהלים, מורים</w:t>
            </w:r>
            <w:r>
              <w:rPr>
                <w:b/>
                <w:bCs/>
                <w:sz w:val="21"/>
                <w:szCs w:val="21"/>
              </w:rPr>
              <w:t>)</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כן</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כמות מפגשים/משך זמן</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3</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מספר אנשי צוות/תלמידים/כיתות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lastRenderedPageBreak/>
              <w:t> </w:t>
            </w:r>
          </w:p>
        </w:tc>
        <w:tc>
          <w:tcPr>
            <w:tcW w:w="0" w:type="auto"/>
            <w:shd w:val="clear" w:color="auto" w:fill="FFFFFF"/>
            <w:vAlign w:val="center"/>
            <w:hideMark/>
          </w:tcPr>
          <w:p w:rsidR="004F77BF" w:rsidRDefault="004F77BF" w:rsidP="004F77BF">
            <w:pPr>
              <w:bidi/>
            </w:pPr>
            <w:r>
              <w:rPr>
                <w:rFonts w:ascii="Arial" w:hAnsi="Arial" w:cs="Arial"/>
                <w:sz w:val="18"/>
                <w:szCs w:val="18"/>
              </w:rPr>
              <w:t>44</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שכבות שהשתתפו מטעם בית הספר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מורים</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נושא</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מפגשים רב תרבותיים ולימודיים</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צוות מורים </w:t>
            </w:r>
            <w:proofErr w:type="spellStart"/>
            <w:r>
              <w:rPr>
                <w:rFonts w:ascii="Arial" w:hAnsi="Arial" w:cs="Arial"/>
                <w:sz w:val="18"/>
                <w:szCs w:val="18"/>
                <w:rtl/>
              </w:rPr>
              <w:t>קיף</w:t>
            </w:r>
            <w:proofErr w:type="spellEnd"/>
            <w:r>
              <w:rPr>
                <w:rFonts w:ascii="Arial" w:hAnsi="Arial" w:cs="Arial"/>
                <w:sz w:val="18"/>
                <w:szCs w:val="18"/>
                <w:rtl/>
              </w:rPr>
              <w:t xml:space="preserve"> </w:t>
            </w:r>
            <w:proofErr w:type="spellStart"/>
            <w:r>
              <w:rPr>
                <w:rFonts w:ascii="Arial" w:hAnsi="Arial" w:cs="Arial"/>
                <w:sz w:val="18"/>
                <w:szCs w:val="18"/>
                <w:rtl/>
              </w:rPr>
              <w:t>ג'סר</w:t>
            </w:r>
            <w:proofErr w:type="spellEnd"/>
            <w:r>
              <w:rPr>
                <w:rFonts w:ascii="Arial" w:hAnsi="Arial" w:cs="Arial"/>
                <w:sz w:val="18"/>
                <w:szCs w:val="18"/>
                <w:rtl/>
              </w:rPr>
              <w:t xml:space="preserve"> וצוות מורים מקיף חוף הכרמל</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תיאור הפעילות -בתמצית 7-10 שורות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הפעילות התקיימה בשני מוקדים, המוקד הראשון: לימודי, כאשר צוות מורה המדעים בשני בתי הספר נפגשו פעמיים על מנת לבנות </w:t>
            </w:r>
            <w:proofErr w:type="spellStart"/>
            <w:r>
              <w:rPr>
                <w:rFonts w:ascii="Arial" w:hAnsi="Arial" w:cs="Arial"/>
                <w:sz w:val="18"/>
                <w:szCs w:val="18"/>
                <w:rtl/>
              </w:rPr>
              <w:t>תוכנית</w:t>
            </w:r>
            <w:proofErr w:type="spellEnd"/>
            <w:r>
              <w:rPr>
                <w:rFonts w:ascii="Arial" w:hAnsi="Arial" w:cs="Arial"/>
                <w:sz w:val="18"/>
                <w:szCs w:val="18"/>
                <w:rtl/>
              </w:rPr>
              <w:t xml:space="preserve"> משותפת בנושא איכות הסביבה והצמח בשני היישובים תוך שיתוף פעולה עם משרד להגנת הטבע בנושא צמח הטיון בחוף ולנצל את הדבר על מנת לקרב בין שני הצוותים זאת ועוד מוקד אחר בעניין חינוך ערכי כדי לבנות חברה הוגנת וסלחנית הבנויה על ערכי קבלת האחר והסובלנות</w:t>
            </w:r>
            <w:r>
              <w:rPr>
                <w:rFonts w:ascii="Arial" w:hAnsi="Arial" w:cs="Arial"/>
                <w:sz w:val="18"/>
                <w:szCs w:val="18"/>
              </w:rPr>
              <w:t>.</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אחר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t>תחום עשייה - תלמידים</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כן</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כמות מפגשים/משך זמן</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14</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מספר אנשי צוות/תלמידים/כיתות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45</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שכבות שהשתתפו מטעם בית הספר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שכבת כיתה י</w:t>
            </w:r>
            <w:r>
              <w:rPr>
                <w:rFonts w:ascii="Arial" w:hAnsi="Arial" w:cs="Arial"/>
                <w:sz w:val="18"/>
                <w:szCs w:val="18"/>
              </w:rPr>
              <w:t>'</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נושא</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מנהיגות בחברה רב תרבותית וקבלת הזולת</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lastRenderedPageBreak/>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בית ספר מקיף </w:t>
            </w:r>
            <w:proofErr w:type="spellStart"/>
            <w:r>
              <w:rPr>
                <w:rFonts w:ascii="Arial" w:hAnsi="Arial" w:cs="Arial"/>
                <w:sz w:val="18"/>
                <w:szCs w:val="18"/>
                <w:rtl/>
              </w:rPr>
              <w:t>גסר</w:t>
            </w:r>
            <w:proofErr w:type="spellEnd"/>
            <w:r>
              <w:rPr>
                <w:rFonts w:ascii="Arial" w:hAnsi="Arial" w:cs="Arial"/>
                <w:sz w:val="18"/>
                <w:szCs w:val="18"/>
                <w:rtl/>
              </w:rPr>
              <w:t xml:space="preserve"> </w:t>
            </w:r>
            <w:r>
              <w:rPr>
                <w:rFonts w:ascii="Arial" w:hAnsi="Arial" w:cs="Arial"/>
                <w:sz w:val="18"/>
                <w:szCs w:val="18"/>
              </w:rPr>
              <w:t xml:space="preserve">+ </w:t>
            </w:r>
            <w:r>
              <w:rPr>
                <w:rFonts w:ascii="Arial" w:hAnsi="Arial" w:cs="Arial" w:hint="cs"/>
                <w:sz w:val="18"/>
                <w:szCs w:val="18"/>
                <w:rtl/>
              </w:rPr>
              <w:t xml:space="preserve">בית ספר מקיף חוף </w:t>
            </w:r>
            <w:proofErr w:type="spellStart"/>
            <w:r>
              <w:rPr>
                <w:rFonts w:ascii="Arial" w:hAnsi="Arial" w:cs="Arial" w:hint="cs"/>
                <w:sz w:val="18"/>
                <w:szCs w:val="18"/>
                <w:rtl/>
              </w:rPr>
              <w:t>הכמל</w:t>
            </w:r>
            <w:proofErr w:type="spellEnd"/>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תיאור הפעילות -בתמצית 7-10 שורות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לאור המצב הקיים במדינה בית ספר מקיף תיכון </w:t>
            </w:r>
            <w:proofErr w:type="spellStart"/>
            <w:r>
              <w:rPr>
                <w:rFonts w:ascii="Arial" w:hAnsi="Arial" w:cs="Arial"/>
                <w:sz w:val="18"/>
                <w:szCs w:val="18"/>
                <w:rtl/>
              </w:rPr>
              <w:t>גסר</w:t>
            </w:r>
            <w:proofErr w:type="spellEnd"/>
            <w:r>
              <w:rPr>
                <w:rFonts w:ascii="Arial" w:hAnsi="Arial" w:cs="Arial"/>
                <w:sz w:val="18"/>
                <w:szCs w:val="18"/>
                <w:rtl/>
              </w:rPr>
              <w:t xml:space="preserve"> אל-</w:t>
            </w:r>
            <w:proofErr w:type="spellStart"/>
            <w:r>
              <w:rPr>
                <w:rFonts w:ascii="Arial" w:hAnsi="Arial" w:cs="Arial"/>
                <w:sz w:val="18"/>
                <w:szCs w:val="18"/>
                <w:rtl/>
              </w:rPr>
              <w:t>זארקא</w:t>
            </w:r>
            <w:proofErr w:type="spellEnd"/>
            <w:r>
              <w:rPr>
                <w:rFonts w:ascii="Arial" w:hAnsi="Arial" w:cs="Arial"/>
                <w:sz w:val="18"/>
                <w:szCs w:val="18"/>
                <w:rtl/>
              </w:rPr>
              <w:t xml:space="preserve"> דגל על עצמו משימה על מנת לשנות את המצב הקיים על מנת לקרב בין הלבבות והתושבים במדינה הקטנה שלנו, לכן צוות בית הספר עם צוות בית הספר חוף הכרמל בשיתוף פעולה עם המעוצה המקומית </w:t>
            </w:r>
            <w:proofErr w:type="spellStart"/>
            <w:r>
              <w:rPr>
                <w:rFonts w:ascii="Arial" w:hAnsi="Arial" w:cs="Arial"/>
                <w:sz w:val="18"/>
                <w:szCs w:val="18"/>
                <w:rtl/>
              </w:rPr>
              <w:t>בגסר</w:t>
            </w:r>
            <w:proofErr w:type="spellEnd"/>
            <w:r>
              <w:rPr>
                <w:rFonts w:ascii="Arial" w:hAnsi="Arial" w:cs="Arial"/>
                <w:sz w:val="18"/>
                <w:szCs w:val="18"/>
                <w:rtl/>
              </w:rPr>
              <w:t xml:space="preserve"> והעמותה </w:t>
            </w:r>
            <w:r>
              <w:rPr>
                <w:rFonts w:ascii="Arial" w:hAnsi="Arial" w:cs="Arial"/>
                <w:sz w:val="18"/>
                <w:szCs w:val="18"/>
              </w:rPr>
              <w:t>"</w:t>
            </w:r>
            <w:r>
              <w:rPr>
                <w:rFonts w:ascii="Arial" w:hAnsi="Arial" w:cs="Arial" w:hint="cs"/>
                <w:sz w:val="18"/>
                <w:szCs w:val="18"/>
                <w:rtl/>
              </w:rPr>
              <w:t>אפשר אחרת</w:t>
            </w:r>
            <w:r>
              <w:rPr>
                <w:rFonts w:ascii="Arial" w:hAnsi="Arial" w:cs="Arial"/>
                <w:sz w:val="18"/>
                <w:szCs w:val="18"/>
              </w:rPr>
              <w:t xml:space="preserve">" </w:t>
            </w:r>
            <w:proofErr w:type="spellStart"/>
            <w:r>
              <w:rPr>
                <w:rFonts w:ascii="Arial" w:hAnsi="Arial" w:cs="Arial" w:hint="cs"/>
                <w:sz w:val="18"/>
                <w:szCs w:val="18"/>
                <w:rtl/>
              </w:rPr>
              <w:t>בבנית</w:t>
            </w:r>
            <w:proofErr w:type="spellEnd"/>
            <w:r>
              <w:rPr>
                <w:rFonts w:ascii="Arial" w:hAnsi="Arial" w:cs="Arial" w:hint="cs"/>
                <w:sz w:val="18"/>
                <w:szCs w:val="18"/>
                <w:rtl/>
              </w:rPr>
              <w:t xml:space="preserve">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חינוכית על מנת לשנות את המצב הקיים כאשר התוכנית תתמקד בנושאים חינוכיים תרבותיים כדי לקבל את האחר ולהפחית את הדעות הקדומות והגזענות בחברה הישראלית שלנו, לכן התוכנית התמקדה במפגשים בין תלמידי בית הספר מקיף </w:t>
            </w:r>
            <w:proofErr w:type="spellStart"/>
            <w:r>
              <w:rPr>
                <w:rFonts w:ascii="Arial" w:hAnsi="Arial" w:cs="Arial" w:hint="cs"/>
                <w:sz w:val="18"/>
                <w:szCs w:val="18"/>
                <w:rtl/>
              </w:rPr>
              <w:t>גסר</w:t>
            </w:r>
            <w:proofErr w:type="spellEnd"/>
            <w:r>
              <w:rPr>
                <w:rFonts w:ascii="Arial" w:hAnsi="Arial" w:cs="Arial" w:hint="cs"/>
                <w:sz w:val="18"/>
                <w:szCs w:val="18"/>
                <w:rtl/>
              </w:rPr>
              <w:t xml:space="preserve"> לבין </w:t>
            </w:r>
            <w:proofErr w:type="spellStart"/>
            <w:r>
              <w:rPr>
                <w:rFonts w:ascii="Arial" w:hAnsi="Arial" w:cs="Arial" w:hint="cs"/>
                <w:sz w:val="18"/>
                <w:szCs w:val="18"/>
                <w:rtl/>
              </w:rPr>
              <w:t>תלמ</w:t>
            </w:r>
            <w:proofErr w:type="spellEnd"/>
            <w:r>
              <w:rPr>
                <w:rFonts w:ascii="Arial" w:hAnsi="Arial" w:cs="Arial" w:hint="cs"/>
                <w:sz w:val="18"/>
                <w:szCs w:val="18"/>
                <w:rtl/>
              </w:rPr>
              <w:t xml:space="preserve"> ידי מקיף חוף הכרמל</w:t>
            </w:r>
            <w:r>
              <w:rPr>
                <w:rFonts w:ascii="Arial" w:hAnsi="Arial" w:cs="Arial"/>
                <w:sz w:val="18"/>
                <w:szCs w:val="18"/>
              </w:rPr>
              <w:t>.</w:t>
            </w:r>
            <w:r>
              <w:rPr>
                <w:rFonts w:ascii="Arial" w:hAnsi="Arial" w:cs="Arial"/>
                <w:sz w:val="18"/>
                <w:szCs w:val="18"/>
              </w:rPr>
              <w:br/>
            </w:r>
            <w:r>
              <w:rPr>
                <w:rFonts w:ascii="Arial" w:hAnsi="Arial" w:cs="Arial" w:hint="cs"/>
                <w:sz w:val="18"/>
                <w:szCs w:val="18"/>
                <w:rtl/>
              </w:rPr>
              <w:t>המפגשים כללו 14 מפגשים שנפרסו לאורך כל שנת הלימודים בשני בתי הספר, התכנים של המפגשים כללו</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סדנאות הכנה חד תרבותיות, סדנאות רב תרבותיות שכלל האח ותרבותו, תיאום ציפיות, בניית אימון, הדומה והשונה, נגינה ומוזיקה, </w:t>
            </w:r>
            <w:proofErr w:type="spellStart"/>
            <w:r>
              <w:rPr>
                <w:rFonts w:ascii="Arial" w:hAnsi="Arial" w:cs="Arial" w:hint="cs"/>
                <w:sz w:val="18"/>
                <w:szCs w:val="18"/>
                <w:rtl/>
              </w:rPr>
              <w:t>וכו</w:t>
            </w:r>
            <w:proofErr w:type="spellEnd"/>
            <w:r>
              <w:rPr>
                <w:rFonts w:ascii="Arial" w:hAnsi="Arial" w:cs="Arial"/>
                <w:sz w:val="18"/>
                <w:szCs w:val="18"/>
              </w:rPr>
              <w:t>".</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אחר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כן</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כמות מפגשים/משך זמן</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4</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מספר אנשי צוות/תלמידים/כיתות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Pr>
              <w:t>200</w:t>
            </w:r>
            <w: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שכבות שהשתתפו מטעם בית הספר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הורים</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נושא</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שולחן עגול מפגשים שכנים מדברים</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תיאור הפעילות -בתמצית 7-10 שורות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בית ספר </w:t>
            </w:r>
            <w:r>
              <w:rPr>
                <w:rFonts w:ascii="Arial" w:hAnsi="Arial" w:cs="Arial"/>
                <w:sz w:val="18"/>
                <w:szCs w:val="18"/>
              </w:rPr>
              <w:t xml:space="preserve">+ </w:t>
            </w:r>
            <w:r>
              <w:rPr>
                <w:rFonts w:ascii="Arial" w:hAnsi="Arial" w:cs="Arial" w:hint="cs"/>
                <w:sz w:val="18"/>
                <w:szCs w:val="18"/>
                <w:rtl/>
              </w:rPr>
              <w:t xml:space="preserve">מועצה מקומית </w:t>
            </w:r>
            <w:proofErr w:type="spellStart"/>
            <w:r>
              <w:rPr>
                <w:rFonts w:ascii="Arial" w:hAnsi="Arial" w:cs="Arial" w:hint="cs"/>
                <w:sz w:val="18"/>
                <w:szCs w:val="18"/>
                <w:rtl/>
              </w:rPr>
              <w:t>ג'סר</w:t>
            </w:r>
            <w:proofErr w:type="spellEnd"/>
            <w:r>
              <w:rPr>
                <w:rFonts w:ascii="Arial" w:hAnsi="Arial" w:cs="Arial" w:hint="cs"/>
                <w:sz w:val="18"/>
                <w:szCs w:val="18"/>
                <w:rtl/>
              </w:rPr>
              <w:t xml:space="preserve"> אגף מנהל חברה ונוער</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 xml:space="preserve">הפעילות מתקיימת בשני מישורים המישור הראשון הורים במסגרת בית הספר כאשר מתקיימים מפגשים בין הורים בשני בתי הספר מקיף </w:t>
            </w:r>
            <w:proofErr w:type="spellStart"/>
            <w:r>
              <w:rPr>
                <w:rFonts w:ascii="Arial" w:hAnsi="Arial" w:cs="Arial"/>
                <w:sz w:val="18"/>
                <w:szCs w:val="18"/>
                <w:rtl/>
              </w:rPr>
              <w:t>ג'סר</w:t>
            </w:r>
            <w:proofErr w:type="spellEnd"/>
            <w:r>
              <w:rPr>
                <w:rFonts w:ascii="Arial" w:hAnsi="Arial" w:cs="Arial"/>
                <w:sz w:val="18"/>
                <w:szCs w:val="18"/>
                <w:rtl/>
              </w:rPr>
              <w:t xml:space="preserve"> ומקיף חוף הכרמל מפגשים אלה התקיימו בנוכחות הפנים של שני </w:t>
            </w:r>
            <w:proofErr w:type="spellStart"/>
            <w:r>
              <w:rPr>
                <w:rFonts w:ascii="Arial" w:hAnsi="Arial" w:cs="Arial"/>
                <w:sz w:val="18"/>
                <w:szCs w:val="18"/>
                <w:rtl/>
              </w:rPr>
              <w:t>אוכלסיית</w:t>
            </w:r>
            <w:proofErr w:type="spellEnd"/>
            <w:r>
              <w:rPr>
                <w:rFonts w:ascii="Arial" w:hAnsi="Arial" w:cs="Arial"/>
                <w:sz w:val="18"/>
                <w:szCs w:val="18"/>
                <w:rtl/>
              </w:rPr>
              <w:t xml:space="preserve"> היעד במטרה לשמש דוגמא ומודל לדו קיום בין שני הישובים תוך התמקדות בנושא מנהגים וקבלת האחר על מנת לקרב את הלבבות בין שני העמים ולשמור על שכונות טובה והפחית את מידת האלימות בין שני היישובים כל זה מתנהל בתוכנית מובנת דרך הנהלת בית הספר בשיתוף פעולה עם וועד ההורים בשני בתי הספר, במטרה להגיע לחברה י</w:t>
            </w:r>
            <w:r>
              <w:rPr>
                <w:rFonts w:ascii="Tahoma" w:hAnsi="Tahoma" w:cs="Tahoma"/>
                <w:sz w:val="18"/>
                <w:szCs w:val="18"/>
              </w:rPr>
              <w:t>�</w:t>
            </w:r>
            <w:r>
              <w:rPr>
                <w:rFonts w:ascii="Arial" w:hAnsi="Arial" w:cs="Arial"/>
                <w:sz w:val="18"/>
                <w:szCs w:val="18"/>
              </w:rPr>
              <w:t xml:space="preserve"> </w:t>
            </w:r>
            <w:r>
              <w:rPr>
                <w:rFonts w:ascii="Tahoma" w:hAnsi="Tahoma" w:cs="Tahoma"/>
                <w:sz w:val="18"/>
                <w:szCs w:val="18"/>
              </w:rPr>
              <w:t>�</w:t>
            </w:r>
            <w:r>
              <w:rPr>
                <w:rFonts w:ascii="Arial" w:hAnsi="Arial" w:cs="Arial"/>
                <w:sz w:val="18"/>
                <w:szCs w:val="18"/>
                <w:rtl/>
              </w:rPr>
              <w:t>תר הוגנת וסלחנית</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המישור השני הוא דרך קיום מפגשים קהילתיים בין שני היישובים בשיתוף פעולה עם המעוצה המקומית ומנהל חברה ונוער שנקרא שולחן עגול תוך דיון בסוגיות משותפות לשתי </w:t>
            </w:r>
            <w:proofErr w:type="spellStart"/>
            <w:r>
              <w:rPr>
                <w:rFonts w:ascii="Arial" w:hAnsi="Arial" w:cs="Arial" w:hint="cs"/>
                <w:sz w:val="18"/>
                <w:szCs w:val="18"/>
                <w:rtl/>
              </w:rPr>
              <w:t>האוכלסיות</w:t>
            </w:r>
            <w:proofErr w:type="spellEnd"/>
            <w:r>
              <w:rPr>
                <w:rFonts w:ascii="Arial" w:hAnsi="Arial" w:cs="Arial" w:hint="cs"/>
                <w:sz w:val="18"/>
                <w:szCs w:val="18"/>
                <w:rtl/>
              </w:rPr>
              <w:t xml:space="preserve"> על מנת לפתור אותם בדו שיח ובצורה חינוכית</w:t>
            </w:r>
            <w:r>
              <w:rPr>
                <w:rFonts w:ascii="Arial" w:hAnsi="Arial" w:cs="Arial"/>
                <w:sz w:val="18"/>
                <w:szCs w:val="18"/>
              </w:rPr>
              <w:t>.</w:t>
            </w:r>
            <w:r>
              <w:t xml:space="preserve"> </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פרויקט פנים בית ספרי בנושא</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אחר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4F77BF" w:rsidRDefault="004F77BF" w:rsidP="004F77BF">
            <w:pPr>
              <w:bidi/>
              <w:rPr>
                <w:b/>
                <w:bCs/>
                <w:sz w:val="21"/>
                <w:szCs w:val="21"/>
              </w:rPr>
            </w:pPr>
            <w:r>
              <w:rPr>
                <w:rFonts w:hint="cs"/>
                <w:b/>
                <w:bCs/>
                <w:sz w:val="21"/>
                <w:szCs w:val="21"/>
                <w:rtl/>
              </w:rPr>
              <w:lastRenderedPageBreak/>
              <w:t>תחום עשייה-פרויקטים/מיזמים מיוחדים</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r w:rsidR="004F77BF" w:rsidTr="004F77BF">
        <w:trPr>
          <w:tblCellSpacing w:w="0" w:type="dxa"/>
        </w:trPr>
        <w:tc>
          <w:tcPr>
            <w:tcW w:w="0" w:type="auto"/>
            <w:gridSpan w:val="2"/>
            <w:shd w:val="clear" w:color="auto" w:fill="EAF2FA"/>
            <w:vAlign w:val="center"/>
            <w:hideMark/>
          </w:tcPr>
          <w:p w:rsidR="004F77BF" w:rsidRDefault="004F77BF" w:rsidP="004F77BF">
            <w:pPr>
              <w:bidi/>
            </w:pPr>
            <w:r>
              <w:rPr>
                <w:rStyle w:val="a3"/>
                <w:rFonts w:ascii="Arial" w:hAnsi="Arial" w:cs="Arial"/>
                <w:sz w:val="18"/>
                <w:szCs w:val="18"/>
                <w:rtl/>
              </w:rPr>
              <w:t>אחר</w:t>
            </w:r>
            <w:r>
              <w:rPr>
                <w:rFonts w:hint="cs"/>
                <w:rtl/>
              </w:rPr>
              <w:t xml:space="preserve"> </w:t>
            </w:r>
          </w:p>
        </w:tc>
      </w:tr>
      <w:tr w:rsidR="004F77BF" w:rsidTr="004F77BF">
        <w:trPr>
          <w:tblCellSpacing w:w="0" w:type="dxa"/>
        </w:trPr>
        <w:tc>
          <w:tcPr>
            <w:tcW w:w="300" w:type="dxa"/>
            <w:shd w:val="clear" w:color="auto" w:fill="FFFFFF"/>
            <w:vAlign w:val="center"/>
            <w:hideMark/>
          </w:tcPr>
          <w:p w:rsidR="004F77BF" w:rsidRDefault="004F77BF" w:rsidP="004F77BF">
            <w:pPr>
              <w:bidi/>
            </w:pPr>
            <w:r>
              <w:t> </w:t>
            </w:r>
          </w:p>
        </w:tc>
        <w:tc>
          <w:tcPr>
            <w:tcW w:w="0" w:type="auto"/>
            <w:shd w:val="clear" w:color="auto" w:fill="FFFFFF"/>
            <w:vAlign w:val="center"/>
            <w:hideMark/>
          </w:tcPr>
          <w:p w:rsidR="004F77BF" w:rsidRDefault="004F77BF" w:rsidP="004F77BF">
            <w:pPr>
              <w:bidi/>
            </w:pPr>
            <w:r>
              <w:rPr>
                <w:rFonts w:ascii="Arial" w:hAnsi="Arial" w:cs="Arial"/>
                <w:sz w:val="18"/>
                <w:szCs w:val="18"/>
                <w:rtl/>
              </w:rPr>
              <w:t>לא</w:t>
            </w:r>
            <w:r>
              <w:rPr>
                <w:rFonts w:hint="cs"/>
                <w:rtl/>
              </w:rPr>
              <w:t xml:space="preserve"> </w:t>
            </w:r>
          </w:p>
        </w:tc>
      </w:tr>
    </w:tbl>
    <w:p w:rsidR="00FD6637" w:rsidRPr="004F77BF" w:rsidRDefault="00FD6637" w:rsidP="004F77BF">
      <w:pPr>
        <w:bidi/>
      </w:pPr>
    </w:p>
    <w:sectPr w:rsidR="00FD6637" w:rsidRPr="004F77BF" w:rsidSect="005F7C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A33ECB"/>
    <w:multiLevelType w:val="multilevel"/>
    <w:tmpl w:val="47444E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8BB3D23"/>
    <w:multiLevelType w:val="multilevel"/>
    <w:tmpl w:val="409E79B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nsid w:val="6BD21CCF"/>
    <w:multiLevelType w:val="multilevel"/>
    <w:tmpl w:val="C0DAED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D1613EC"/>
    <w:multiLevelType w:val="multilevel"/>
    <w:tmpl w:val="DD2A56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lvlOverride w:ilvl="0"/>
    <w:lvlOverride w:ilvl="1"/>
    <w:lvlOverride w:ilvl="2"/>
    <w:lvlOverride w:ilvl="3"/>
    <w:lvlOverride w:ilvl="4"/>
    <w:lvlOverride w:ilvl="5"/>
    <w:lvlOverride w:ilvl="6"/>
    <w:lvlOverride w:ilvl="7"/>
    <w:lvlOverride w:ilvl="8"/>
  </w:num>
  <w:num w:numId="2">
    <w:abstractNumId w:val="3"/>
    <w:lvlOverride w:ilvl="0"/>
    <w:lvlOverride w:ilvl="1"/>
    <w:lvlOverride w:ilvl="2"/>
    <w:lvlOverride w:ilvl="3"/>
    <w:lvlOverride w:ilvl="4"/>
    <w:lvlOverride w:ilvl="5"/>
    <w:lvlOverride w:ilvl="6"/>
    <w:lvlOverride w:ilvl="7"/>
    <w:lvlOverride w:ilvl="8"/>
  </w:num>
  <w:num w:numId="3">
    <w:abstractNumId w:val="2"/>
    <w:lvlOverride w:ilvl="0"/>
    <w:lvlOverride w:ilvl="1"/>
    <w:lvlOverride w:ilvl="2"/>
    <w:lvlOverride w:ilvl="3"/>
    <w:lvlOverride w:ilvl="4"/>
    <w:lvlOverride w:ilvl="5"/>
    <w:lvlOverride w:ilvl="6"/>
    <w:lvlOverride w:ilvl="7"/>
    <w:lvlOverride w:ilvl="8"/>
  </w:num>
  <w:num w:numId="4">
    <w:abstractNumId w:val="1"/>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77BF"/>
    <w:rsid w:val="004F77BF"/>
    <w:rsid w:val="005F7CBC"/>
    <w:rsid w:val="00FD6637"/>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BF"/>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F77BF"/>
    <w:rPr>
      <w:color w:val="0000FF"/>
      <w:u w:val="single"/>
    </w:rPr>
  </w:style>
  <w:style w:type="character" w:styleId="a3">
    <w:name w:val="Strong"/>
    <w:basedOn w:val="a0"/>
    <w:uiPriority w:val="22"/>
    <w:qFormat/>
    <w:rsid w:val="004F77BF"/>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F77BF"/>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4F77BF"/>
    <w:rPr>
      <w:color w:val="0000FF"/>
      <w:u w:val="single"/>
    </w:rPr>
  </w:style>
  <w:style w:type="character" w:styleId="a3">
    <w:name w:val="Strong"/>
    <w:basedOn w:val="a0"/>
    <w:uiPriority w:val="22"/>
    <w:qFormat/>
    <w:rsid w:val="004F77B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1956010">
      <w:bodyDiv w:val="1"/>
      <w:marLeft w:val="0"/>
      <w:marRight w:val="0"/>
      <w:marTop w:val="0"/>
      <w:marBottom w:val="0"/>
      <w:divBdr>
        <w:top w:val="none" w:sz="0" w:space="0" w:color="auto"/>
        <w:left w:val="none" w:sz="0" w:space="0" w:color="auto"/>
        <w:bottom w:val="none" w:sz="0" w:space="0" w:color="auto"/>
        <w:right w:val="none" w:sz="0" w:space="0" w:color="auto"/>
      </w:divBdr>
    </w:div>
    <w:div w:id="1962609974">
      <w:bodyDiv w:val="1"/>
      <w:marLeft w:val="0"/>
      <w:marRight w:val="0"/>
      <w:marTop w:val="0"/>
      <w:marBottom w:val="0"/>
      <w:divBdr>
        <w:top w:val="none" w:sz="0" w:space="0" w:color="auto"/>
        <w:left w:val="none" w:sz="0" w:space="0" w:color="auto"/>
        <w:bottom w:val="none" w:sz="0" w:space="0" w:color="auto"/>
        <w:right w:val="none" w:sz="0" w:space="0" w:color="auto"/>
      </w:divBdr>
    </w:div>
    <w:div w:id="201996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uslim.jor@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4</Pages>
  <Words>736</Words>
  <Characters>3684</Characters>
  <Application>Microsoft Office Word</Application>
  <DocSecurity>0</DocSecurity>
  <Lines>30</Lines>
  <Paragraphs>8</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4412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רוני ענקי</dc:creator>
  <cp:lastModifiedBy>רוני ענקי</cp:lastModifiedBy>
  <cp:revision>1</cp:revision>
  <dcterms:created xsi:type="dcterms:W3CDTF">2015-04-22T13:15:00Z</dcterms:created>
  <dcterms:modified xsi:type="dcterms:W3CDTF">2015-04-22T13:24:00Z</dcterms:modified>
</cp:coreProperties>
</file>