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0" w:type="pct"/>
        <w:tblCellSpacing w:w="0" w:type="dxa"/>
        <w:shd w:val="clear" w:color="auto" w:fill="EAEAEA"/>
        <w:tblCellMar>
          <w:top w:w="12" w:type="dxa"/>
          <w:left w:w="12" w:type="dxa"/>
          <w:bottom w:w="12" w:type="dxa"/>
          <w:right w:w="12" w:type="dxa"/>
        </w:tblCellMar>
        <w:tblLook w:val="04A0"/>
      </w:tblPr>
      <w:tblGrid>
        <w:gridCol w:w="8960"/>
      </w:tblGrid>
      <w:tr w:rsidR="00000000">
        <w:trPr>
          <w:tblCellSpacing w:w="0" w:type="dxa"/>
        </w:trPr>
        <w:tc>
          <w:tcPr>
            <w:tcW w:w="0" w:type="auto"/>
            <w:shd w:val="clear" w:color="auto" w:fill="EAEAEA"/>
            <w:vAlign w:val="center"/>
            <w:hideMark/>
          </w:tcPr>
          <w:tbl>
            <w:tblPr>
              <w:tblW w:w="5000" w:type="pct"/>
              <w:tblCellSpacing w:w="0" w:type="dxa"/>
              <w:shd w:val="clear" w:color="auto" w:fill="FFFFFF"/>
              <w:tblCellMar>
                <w:top w:w="60" w:type="dxa"/>
                <w:left w:w="60" w:type="dxa"/>
                <w:bottom w:w="60" w:type="dxa"/>
                <w:right w:w="60" w:type="dxa"/>
              </w:tblCellMar>
              <w:tblLook w:val="04A0"/>
            </w:tblPr>
            <w:tblGrid>
              <w:gridCol w:w="240"/>
              <w:gridCol w:w="8696"/>
            </w:tblGrid>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numPr>
                      <w:ilvl w:val="0"/>
                      <w:numId w:val="1"/>
                    </w:numPr>
                    <w:bidi/>
                    <w:spacing w:before="100" w:beforeAutospacing="1" w:after="100" w:afterAutospacing="1"/>
                    <w:rPr>
                      <w:rFonts w:ascii="Arial" w:eastAsia="Times New Roman" w:hAnsi="Arial" w:cs="Arial"/>
                      <w:sz w:val="14"/>
                      <w:szCs w:val="14"/>
                    </w:rPr>
                  </w:pPr>
                  <w:r>
                    <w:rPr>
                      <w:rFonts w:ascii="Arial" w:eastAsia="Times New Roman" w:hAnsi="Arial" w:cs="Arial"/>
                      <w:sz w:val="14"/>
                      <w:szCs w:val="14"/>
                      <w:rtl/>
                    </w:rPr>
                    <w:t>קראתי את התקנון ואני מסכים/ה לכל תנאיו</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numPr>
                      <w:ilvl w:val="0"/>
                      <w:numId w:val="2"/>
                    </w:numPr>
                    <w:bidi/>
                    <w:spacing w:before="100" w:beforeAutospacing="1" w:after="100" w:afterAutospacing="1"/>
                    <w:rPr>
                      <w:rFonts w:ascii="Arial" w:eastAsia="Times New Roman" w:hAnsi="Arial" w:cs="Arial"/>
                      <w:sz w:val="14"/>
                      <w:szCs w:val="14"/>
                    </w:rPr>
                  </w:pPr>
                  <w:r>
                    <w:rPr>
                      <w:rFonts w:ascii="Arial" w:eastAsia="Times New Roman" w:hAnsi="Arial" w:cs="Arial"/>
                      <w:sz w:val="14"/>
                      <w:szCs w:val="14"/>
                      <w:rtl/>
                    </w:rPr>
                    <w:t>אני מאשר/ת פרסום תוצרי העשייה באתר</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35CBD" w:rsidP="006A6A0C">
                  <w:pPr>
                    <w:bidi/>
                    <w:rPr>
                      <w:rFonts w:eastAsia="Times New Roman"/>
                      <w:b/>
                      <w:bCs/>
                      <w:sz w:val="17"/>
                      <w:szCs w:val="17"/>
                    </w:rPr>
                  </w:pPr>
                  <w:r>
                    <w:rPr>
                      <w:rFonts w:eastAsia="Times New Roman"/>
                      <w:b/>
                      <w:bCs/>
                      <w:sz w:val="17"/>
                      <w:szCs w:val="17"/>
                      <w:rtl/>
                    </w:rPr>
                    <w:t>אודותינו</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שם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אורט ספיר</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עיר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ירוחם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מכיתה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ט</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עד</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ט</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מספר כיתות בשכבה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Pr>
                    <w:t>3</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מספר תלמידים בבית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Pr>
                    <w:t>387</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שם המנהל/ת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דביר זמירי</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35CBD" w:rsidP="006A6A0C">
                  <w:pPr>
                    <w:bidi/>
                    <w:rPr>
                      <w:rFonts w:eastAsia="Times New Roman"/>
                      <w:b/>
                      <w:bCs/>
                      <w:sz w:val="17"/>
                      <w:szCs w:val="17"/>
                    </w:rPr>
                  </w:pPr>
                  <w:r>
                    <w:rPr>
                      <w:rFonts w:eastAsia="Times New Roman"/>
                      <w:b/>
                      <w:bCs/>
                      <w:sz w:val="17"/>
                      <w:szCs w:val="17"/>
                      <w:rtl/>
                    </w:rPr>
                    <w:t>פרטי התקשרות</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שם איש הקשר (מהצוות החינוכי של בית הספר</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סיון עזרא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תפקיד</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מורה ואחראית פרוייקטים מיוחדים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דוא</w:t>
                  </w:r>
                  <w:r>
                    <w:rPr>
                      <w:rStyle w:val="a3"/>
                      <w:rFonts w:ascii="Arial" w:eastAsia="Times New Roman" w:hAnsi="Arial" w:cs="Arial"/>
                      <w:sz w:val="14"/>
                      <w:szCs w:val="14"/>
                    </w:rPr>
                    <w:t>"</w:t>
                  </w:r>
                  <w:r>
                    <w:rPr>
                      <w:rStyle w:val="a3"/>
                      <w:rFonts w:ascii="Arial" w:eastAsia="Times New Roman" w:hAnsi="Arial" w:cs="Arial"/>
                      <w:sz w:val="14"/>
                      <w:szCs w:val="14"/>
                      <w:rtl/>
                    </w:rPr>
                    <w:t>ל</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hyperlink r:id="rId5" w:history="1">
                    <w:r>
                      <w:rPr>
                        <w:rStyle w:val="Hyperlink"/>
                        <w:rFonts w:ascii="Arial" w:eastAsia="Times New Roman" w:hAnsi="Arial" w:cs="Arial"/>
                        <w:sz w:val="14"/>
                        <w:szCs w:val="14"/>
                      </w:rPr>
                      <w:t>sivanhadad@gmail.com</w:t>
                    </w:r>
                  </w:hyperlink>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טלפון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Pr>
                    <w:t>054-6545895</w:t>
                  </w:r>
                  <w:r>
                    <w:rPr>
                      <w:rFonts w:eastAsia="Times New Roman"/>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35CBD" w:rsidP="006A6A0C">
                  <w:pPr>
                    <w:bidi/>
                    <w:rPr>
                      <w:rFonts w:eastAsia="Times New Roman"/>
                      <w:b/>
                      <w:bCs/>
                      <w:sz w:val="17"/>
                      <w:szCs w:val="17"/>
                    </w:rPr>
                  </w:pPr>
                  <w:r>
                    <w:rPr>
                      <w:rFonts w:eastAsia="Times New Roman"/>
                      <w:b/>
                      <w:bCs/>
                      <w:sz w:val="17"/>
                      <w:szCs w:val="17"/>
                      <w:rtl/>
                    </w:rPr>
                    <w:t>תחום עשייה – צוותים חינוכיים (מנהלים, מורים</w:t>
                  </w:r>
                  <w:r>
                    <w:rPr>
                      <w:rFonts w:eastAsia="Times New Roman"/>
                      <w:b/>
                      <w:bCs/>
                      <w:sz w:val="17"/>
                      <w:szCs w:val="17"/>
                    </w:rPr>
                    <w:t>)</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מפגשים מתמשכים/שיתוף פעולה בין צוותי חינוך ו/או ניהול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תכניות חינוכיות בנושאים שונים שנכתבו במשותף עם צוות חינוכי ממגזר 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שנה</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מורים ממגזרים שונים המלמדים בביה</w:t>
                  </w:r>
                  <w:r>
                    <w:rPr>
                      <w:rStyle w:val="a3"/>
                      <w:rFonts w:ascii="Arial" w:eastAsia="Times New Roman" w:hAnsi="Arial" w:cs="Arial"/>
                      <w:sz w:val="14"/>
                      <w:szCs w:val="14"/>
                    </w:rPr>
                    <w:t>"</w:t>
                  </w:r>
                  <w:r>
                    <w:rPr>
                      <w:rStyle w:val="a3"/>
                      <w:rFonts w:ascii="Arial" w:eastAsia="Times New Roman" w:hAnsi="Arial" w:cs="Arial"/>
                      <w:sz w:val="14"/>
                      <w:szCs w:val="14"/>
                      <w:rtl/>
                    </w:rPr>
                    <w:t>ס</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שיתוף פעולה מתמשך בין הנהלת בית הספר להנהלה של בית ספר מקהילה אחרת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35CBD" w:rsidP="006A6A0C">
                  <w:pPr>
                    <w:bidi/>
                    <w:rPr>
                      <w:rFonts w:eastAsia="Times New Roman"/>
                      <w:b/>
                      <w:bCs/>
                      <w:sz w:val="17"/>
                      <w:szCs w:val="17"/>
                    </w:rPr>
                  </w:pPr>
                  <w:r>
                    <w:rPr>
                      <w:rFonts w:eastAsia="Times New Roman"/>
                      <w:b/>
                      <w:bCs/>
                      <w:sz w:val="17"/>
                      <w:szCs w:val="17"/>
                      <w:rtl/>
                    </w:rPr>
                    <w:t>תחום עשייה - תלמידים</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שיעורים/מקצועות שנלמדו במשותף בין בתי ספר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שנה</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Pr>
                    <w:t xml:space="preserve">2 </w:t>
                  </w:r>
                  <w:r>
                    <w:rPr>
                      <w:rFonts w:ascii="Arial" w:eastAsia="Times New Roman" w:hAnsi="Arial" w:cs="Arial"/>
                      <w:sz w:val="14"/>
                      <w:szCs w:val="14"/>
                      <w:rtl/>
                    </w:rPr>
                    <w:t>אנשי צוות, 30 תלמידים, כיתה אחת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Pr>
                    <w:t>1</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מעורב ישראלי- חוק המשילות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הפעילות התבצעה בשלושה בתי ספר ברחבי הארץ- הכפר הירוק בהוד השרון, אורט ספיר בירוחם ובית הספר אלסלאם בטייבה. התכניות מיסודה של</w:t>
                  </w:r>
                  <w:r>
                    <w:rPr>
                      <w:rFonts w:ascii="Arial" w:eastAsia="Times New Roman" w:hAnsi="Arial" w:cs="Arial"/>
                      <w:sz w:val="14"/>
                      <w:szCs w:val="14"/>
                      <w:rtl/>
                    </w:rPr>
                    <w:t xml:space="preserve"> </w:t>
                  </w:r>
                  <w:r>
                    <w:rPr>
                      <w:rFonts w:ascii="Arial" w:eastAsia="Times New Roman" w:hAnsi="Arial" w:cs="Arial"/>
                      <w:sz w:val="14"/>
                      <w:szCs w:val="14"/>
                    </w:rPr>
                    <w:t>"</w:t>
                  </w:r>
                  <w:r>
                    <w:rPr>
                      <w:rFonts w:ascii="Arial" w:eastAsia="Times New Roman" w:hAnsi="Arial" w:cs="Arial"/>
                      <w:sz w:val="14"/>
                      <w:szCs w:val="14"/>
                      <w:rtl/>
                    </w:rPr>
                    <w:t>תנועת המורים</w:t>
                  </w:r>
                  <w:r>
                    <w:rPr>
                      <w:rFonts w:ascii="Arial" w:eastAsia="Times New Roman" w:hAnsi="Arial" w:cs="Arial"/>
                      <w:sz w:val="14"/>
                      <w:szCs w:val="14"/>
                    </w:rPr>
                    <w:t xml:space="preserve">", </w:t>
                  </w:r>
                  <w:r>
                    <w:rPr>
                      <w:rFonts w:ascii="Arial" w:eastAsia="Times New Roman" w:hAnsi="Arial" w:cs="Arial"/>
                      <w:sz w:val="14"/>
                      <w:szCs w:val="14"/>
                      <w:rtl/>
                    </w:rPr>
                    <w:t>בשיתוף פעולה עם ח</w:t>
                  </w:r>
                  <w:r>
                    <w:rPr>
                      <w:rFonts w:ascii="Arial" w:eastAsia="Times New Roman" w:hAnsi="Arial" w:cs="Arial"/>
                      <w:sz w:val="14"/>
                      <w:szCs w:val="14"/>
                    </w:rPr>
                    <w:t>"</w:t>
                  </w:r>
                  <w:r>
                    <w:rPr>
                      <w:rFonts w:ascii="Arial" w:eastAsia="Times New Roman" w:hAnsi="Arial" w:cs="Arial"/>
                      <w:sz w:val="14"/>
                      <w:szCs w:val="14"/>
                      <w:rtl/>
                    </w:rPr>
                    <w:t>כ לשעבר ראובן ריבלין</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מטרתו של פרוייקט 'מעורב ישראלי' היא ללמוד אזרחות אחרת, לחוות ולתרגל את ההליך הדמוקרטי, להכיר קבוצות שונות בחברה הישראלית ולהתבונן, יחד, בשאלות היסוד המונחות לפתחה. הפרוייקט נולד כשיתוף פעולה של לשכת</w:t>
                  </w:r>
                  <w:r>
                    <w:rPr>
                      <w:rFonts w:ascii="Arial" w:eastAsia="Times New Roman" w:hAnsi="Arial" w:cs="Arial"/>
                      <w:sz w:val="14"/>
                      <w:szCs w:val="14"/>
                      <w:rtl/>
                    </w:rPr>
                    <w:t xml:space="preserve"> </w:t>
                  </w:r>
                  <w:r>
                    <w:rPr>
                      <w:rFonts w:ascii="Arial" w:eastAsia="Times New Roman" w:hAnsi="Arial" w:cs="Arial"/>
                      <w:sz w:val="14"/>
                      <w:szCs w:val="14"/>
                      <w:rtl/>
                    </w:rPr>
                    <w:t>ח</w:t>
                  </w:r>
                  <w:r>
                    <w:rPr>
                      <w:rFonts w:ascii="Arial" w:eastAsia="Times New Roman" w:hAnsi="Arial" w:cs="Arial"/>
                      <w:sz w:val="14"/>
                      <w:szCs w:val="14"/>
                    </w:rPr>
                    <w:t>"</w:t>
                  </w:r>
                  <w:r>
                    <w:rPr>
                      <w:rFonts w:ascii="Arial" w:eastAsia="Times New Roman" w:hAnsi="Arial" w:cs="Arial"/>
                      <w:sz w:val="14"/>
                      <w:szCs w:val="14"/>
                      <w:rtl/>
                    </w:rPr>
                    <w:t>כ ריבלין עם</w:t>
                  </w:r>
                  <w:r>
                    <w:rPr>
                      <w:rFonts w:ascii="Arial" w:eastAsia="Times New Roman" w:hAnsi="Arial" w:cs="Arial"/>
                      <w:sz w:val="14"/>
                      <w:szCs w:val="14"/>
                      <w:rtl/>
                    </w:rPr>
                    <w:t xml:space="preserve"> </w:t>
                  </w:r>
                  <w:r>
                    <w:rPr>
                      <w:rFonts w:ascii="Arial" w:eastAsia="Times New Roman" w:hAnsi="Arial" w:cs="Arial"/>
                      <w:sz w:val="14"/>
                      <w:szCs w:val="14"/>
                    </w:rPr>
                    <w:t>"</w:t>
                  </w:r>
                  <w:r>
                    <w:rPr>
                      <w:rFonts w:ascii="Arial" w:eastAsia="Times New Roman" w:hAnsi="Arial" w:cs="Arial"/>
                      <w:sz w:val="14"/>
                      <w:szCs w:val="14"/>
                      <w:rtl/>
                    </w:rPr>
                    <w:t>תנועת המורים</w:t>
                  </w:r>
                  <w:r>
                    <w:rPr>
                      <w:rFonts w:ascii="Arial" w:eastAsia="Times New Roman" w:hAnsi="Arial" w:cs="Arial"/>
                      <w:sz w:val="14"/>
                      <w:szCs w:val="14"/>
                    </w:rPr>
                    <w:t xml:space="preserve">", </w:t>
                  </w:r>
                  <w:r>
                    <w:rPr>
                      <w:rFonts w:ascii="Arial" w:eastAsia="Times New Roman" w:hAnsi="Arial" w:cs="Arial"/>
                      <w:sz w:val="14"/>
                      <w:szCs w:val="14"/>
                      <w:rtl/>
                    </w:rPr>
                    <w:t>והוא היווה פיילוט חינוכי בש</w:t>
                  </w:r>
                  <w:r>
                    <w:rPr>
                      <w:rFonts w:ascii="Arial" w:eastAsia="Times New Roman" w:hAnsi="Arial" w:cs="Arial"/>
                      <w:sz w:val="14"/>
                      <w:szCs w:val="14"/>
                      <w:rtl/>
                    </w:rPr>
                    <w:t>לושה בתי ספר נבחרים בארץ- אלסלאם טייבה, הכפר הירוק ואורט ספיר ירוחם</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במהלך הפרוייקט בחנו את ההצעה להעלות את אחוז החסימה בישראל. דרך הלמידה והדיון המשותפים ביקשנו לצייד את התלמידים בכלים שיאפשרו להם לבנות את עצמם כאזרחים חושבים, מעורבים ואחראים, לגורלם ולע</w:t>
                  </w:r>
                  <w:r>
                    <w:rPr>
                      <w:rFonts w:ascii="Arial" w:eastAsia="Times New Roman" w:hAnsi="Arial" w:cs="Arial"/>
                      <w:sz w:val="14"/>
                      <w:szCs w:val="14"/>
                      <w:rtl/>
                    </w:rPr>
                    <w:t>תידה של החברה הישראלית כולה</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קישור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hyperlink r:id="rId6" w:tgtFrame="_blank" w:history="1">
                    <w:r>
                      <w:rPr>
                        <w:rStyle w:val="Hyperlink"/>
                        <w:rFonts w:ascii="Arial" w:eastAsia="Times New Roman" w:hAnsi="Arial" w:cs="Arial"/>
                        <w:sz w:val="14"/>
                        <w:szCs w:val="14"/>
                      </w:rPr>
                      <w:t>https://www.facebook.com/groups/713408438669714/</w:t>
                    </w:r>
                  </w:hyperlink>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קובץ</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numPr>
                      <w:ilvl w:val="0"/>
                      <w:numId w:val="3"/>
                    </w:numPr>
                    <w:bidi/>
                    <w:spacing w:before="100" w:beforeAutospacing="1" w:after="100" w:afterAutospacing="1"/>
                    <w:rPr>
                      <w:rFonts w:ascii="Arial" w:eastAsia="Times New Roman" w:hAnsi="Arial" w:cs="Arial"/>
                      <w:sz w:val="14"/>
                      <w:szCs w:val="14"/>
                    </w:rPr>
                  </w:pPr>
                  <w:hyperlink r:id="rId7" w:tgtFrame="_blank" w:tooltip="Click to view" w:history="1">
                    <w:r>
                      <w:rPr>
                        <w:rStyle w:val="Hyperlink"/>
                        <w:rFonts w:ascii="Arial" w:eastAsia="Times New Roman" w:hAnsi="Arial" w:cs="Arial"/>
                        <w:sz w:val="14"/>
                        <w:szCs w:val="14"/>
                      </w:rPr>
                      <w:t>1958268_730552156979478_234006654_n.jpg</w:t>
                    </w:r>
                  </w:hyperlink>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קובץ</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numPr>
                      <w:ilvl w:val="0"/>
                      <w:numId w:val="4"/>
                    </w:numPr>
                    <w:bidi/>
                    <w:spacing w:before="100" w:beforeAutospacing="1" w:after="100" w:afterAutospacing="1"/>
                    <w:rPr>
                      <w:rFonts w:ascii="Arial" w:eastAsia="Times New Roman" w:hAnsi="Arial" w:cs="Arial"/>
                      <w:sz w:val="14"/>
                      <w:szCs w:val="14"/>
                    </w:rPr>
                  </w:pPr>
                  <w:hyperlink r:id="rId8" w:tgtFrame="_blank" w:tooltip="Click to view" w:history="1">
                    <w:r>
                      <w:rPr>
                        <w:rStyle w:val="Hyperlink"/>
                        <w:rFonts w:ascii="Arial" w:eastAsia="Times New Roman" w:hAnsi="Arial" w:cs="Arial"/>
                        <w:sz w:val="14"/>
                        <w:szCs w:val="14"/>
                      </w:rPr>
                      <w:t>_27.3.14_034.jpg</w:t>
                    </w:r>
                  </w:hyperlink>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מפגשים מתמשכים/פרויקטים משותפים לתלמידים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פעילות מתמשכת ברשת הכוללת מפגש והידברות בין תלמידים ממגזרים שונים ו/או למיגור אלימות וגזענות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35CBD" w:rsidP="006A6A0C">
                  <w:pPr>
                    <w:bidi/>
                    <w:rPr>
                      <w:rFonts w:eastAsia="Times New Roman"/>
                      <w:b/>
                      <w:bCs/>
                      <w:sz w:val="17"/>
                      <w:szCs w:val="17"/>
                    </w:rPr>
                  </w:pPr>
                  <w:r>
                    <w:rPr>
                      <w:rFonts w:eastAsia="Times New Roman"/>
                      <w:b/>
                      <w:bCs/>
                      <w:sz w:val="17"/>
                      <w:szCs w:val="17"/>
                      <w:rtl/>
                    </w:rPr>
                    <w:t>תחום עשייה- חינוך לתרבות דיון, סובלנות, הידברות וכנגד אלימות וגזענות כמקצוע נפרד או כחלק ממקצועות הלימוד</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מערך שיעורי חינוך בנושא ו/או שיעור במסגרת המערכת הקבועה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פרויקט פנים בית ספרי בנושא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35CBD" w:rsidP="006A6A0C">
                  <w:pPr>
                    <w:bidi/>
                    <w:rPr>
                      <w:rFonts w:eastAsia="Times New Roman"/>
                      <w:b/>
                      <w:bCs/>
                      <w:sz w:val="17"/>
                      <w:szCs w:val="17"/>
                    </w:rPr>
                  </w:pPr>
                  <w:r>
                    <w:rPr>
                      <w:rFonts w:eastAsia="Times New Roman"/>
                      <w:b/>
                      <w:bCs/>
                      <w:sz w:val="17"/>
                      <w:szCs w:val="17"/>
                      <w:rtl/>
                    </w:rPr>
                    <w:t>תחום עשייה-פרויקטים/מיזמים מיוחדים</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למשל: קמפיין, סיור, סמינר, פעילות במדיה- למען עידוד הסובלנות וההידברות ומיגור האלימות והגזענות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35CBD" w:rsidP="006A6A0C">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35CBD" w:rsidP="006A6A0C">
                  <w:pPr>
                    <w:bidi/>
                    <w:rPr>
                      <w:rFonts w:eastAsia="Times New Roman"/>
                    </w:rPr>
                  </w:pPr>
                  <w:r>
                    <w:rPr>
                      <w:rFonts w:eastAsia="Times New Roman"/>
                    </w:rPr>
                    <w:t> </w:t>
                  </w:r>
                </w:p>
              </w:tc>
              <w:tc>
                <w:tcPr>
                  <w:tcW w:w="0" w:type="auto"/>
                  <w:shd w:val="clear" w:color="auto" w:fill="FFFFFF"/>
                  <w:vAlign w:val="center"/>
                  <w:hideMark/>
                </w:tcPr>
                <w:p w:rsidR="00000000" w:rsidRDefault="00335CBD" w:rsidP="006A6A0C">
                  <w:pPr>
                    <w:bidi/>
                    <w:rPr>
                      <w:rFonts w:eastAsia="Times New Roman"/>
                    </w:rPr>
                  </w:pPr>
                  <w:r>
                    <w:rPr>
                      <w:rFonts w:ascii="Arial" w:eastAsia="Times New Roman" w:hAnsi="Arial" w:cs="Arial"/>
                      <w:sz w:val="14"/>
                      <w:szCs w:val="14"/>
                      <w:rtl/>
                    </w:rPr>
                    <w:t>לא</w:t>
                  </w:r>
                  <w:r>
                    <w:rPr>
                      <w:rFonts w:eastAsia="Times New Roman"/>
                      <w:rtl/>
                    </w:rPr>
                    <w:t xml:space="preserve"> </w:t>
                  </w:r>
                </w:p>
              </w:tc>
            </w:tr>
          </w:tbl>
          <w:p w:rsidR="00000000" w:rsidRDefault="00335CBD" w:rsidP="006A6A0C">
            <w:pPr>
              <w:bidi/>
              <w:rPr>
                <w:rFonts w:eastAsia="Times New Roman"/>
              </w:rPr>
            </w:pPr>
          </w:p>
        </w:tc>
      </w:tr>
    </w:tbl>
    <w:p w:rsidR="00335CBD" w:rsidRDefault="00335CBD" w:rsidP="006A6A0C">
      <w:pPr>
        <w:bidi/>
        <w:rPr>
          <w:rFonts w:eastAsia="Times New Roman"/>
        </w:rPr>
      </w:pPr>
    </w:p>
    <w:sectPr w:rsidR="00335CBD">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F477D"/>
    <w:multiLevelType w:val="multilevel"/>
    <w:tmpl w:val="2BD63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10514E"/>
    <w:multiLevelType w:val="multilevel"/>
    <w:tmpl w:val="A802C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1F274C"/>
    <w:multiLevelType w:val="multilevel"/>
    <w:tmpl w:val="7C204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5122A0"/>
    <w:multiLevelType w:val="multilevel"/>
    <w:tmpl w:val="3C9E0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proofState w:grammar="clean"/>
  <w:defaultTabStop w:val="720"/>
  <w:noPunctuationKerning/>
  <w:characterSpacingControl w:val="doNotCompress"/>
  <w:compat/>
  <w:rsids>
    <w:rsidRoot w:val="006A6A0C"/>
    <w:rsid w:val="00335CBD"/>
    <w:rsid w:val="006A6A0C"/>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Pr>
      <w:b/>
      <w:bCs/>
    </w:rPr>
  </w:style>
  <w:style w:type="character" w:styleId="Hyperlink">
    <w:name w:val="Hyperlink"/>
    <w:basedOn w:val="a0"/>
    <w:uiPriority w:val="99"/>
    <w:semiHidden/>
    <w:unhideWhenUsed/>
    <w:rPr>
      <w:color w:val="0000FF"/>
      <w:u w:val="single"/>
    </w:rPr>
  </w:style>
  <w:style w:type="character" w:styleId="FollowedHyperlink">
    <w:name w:val="FollowedHyperlink"/>
    <w:basedOn w:val="a0"/>
    <w:uiPriority w:val="99"/>
    <w:semiHidden/>
    <w:unhideWhenUsed/>
    <w:rPr>
      <w:color w:val="800080"/>
      <w:u w:val="single"/>
    </w:rPr>
  </w:style>
</w:styles>
</file>

<file path=word/webSettings.xml><?xml version="1.0" encoding="utf-8"?>
<w:webSettings xmlns:r="http://schemas.openxmlformats.org/officeDocument/2006/relationships" xmlns:w="http://schemas.openxmlformats.org/wordprocessingml/2006/main">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orm.lautmaneduforum.org.il/wp-content/uploads/gravity_forms/1-852c80717a00b4d1db06ea21d26d607d/2015/03/&#1497;&#1513;&#1512;&#1488;&#1500;&#1497;_27.3.14_034.jpg" TargetMode="External"/><Relationship Id="rId3" Type="http://schemas.openxmlformats.org/officeDocument/2006/relationships/settings" Target="settings.xml"/><Relationship Id="rId7" Type="http://schemas.openxmlformats.org/officeDocument/2006/relationships/hyperlink" Target="http://form.lautmaneduforum.org.il/wp-content/uploads/gravity_forms/1-852c80717a00b4d1db06ea21d26d607d/2015/03/1958268_730552156979478_234006654_n.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groups/713408438669714/" TargetMode="External"/><Relationship Id="rId5" Type="http://schemas.openxmlformats.org/officeDocument/2006/relationships/hyperlink" Target="mailto:sivanhadad@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2700</Characters>
  <Application>Microsoft Office Word</Application>
  <DocSecurity>0</DocSecurity>
  <Lines>22</Lines>
  <Paragraphs>6</Paragraphs>
  <ScaleCrop>false</ScaleCrop>
  <Company/>
  <LinksUpToDate>false</LinksUpToDate>
  <CharactersWithSpaces>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Rozenberg</dc:creator>
  <cp:lastModifiedBy>Boris Rozenberg</cp:lastModifiedBy>
  <cp:revision>2</cp:revision>
  <dcterms:created xsi:type="dcterms:W3CDTF">2015-04-20T12:26:00Z</dcterms:created>
  <dcterms:modified xsi:type="dcterms:W3CDTF">2015-04-20T12:26:00Z</dcterms:modified>
</cp:coreProperties>
</file>